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tabs>
          <w:tab w:val="left" w:leader="none" w:pos="5670"/>
          <w:tab w:val="left" w:leader="none" w:pos="10440"/>
        </w:tabs>
        <w:spacing w:before="6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Приложение № 3 к договору </w:t>
        <w:br w:type="textWrapping"/>
        <w:t xml:space="preserve">на оказание научно-технических услуг</w:t>
        <w:br w:type="textWrapping"/>
        <w:t xml:space="preserve">от «____» ___________ 202  г. </w:t>
        <w:br w:type="textWrapping"/>
        <w:t xml:space="preserve">№ ________</w:t>
      </w:r>
    </w:p>
    <w:p w:rsidR="00000000" w:rsidDel="00000000" w:rsidP="00000000" w:rsidRDefault="00000000" w:rsidRPr="00000000" w14:paraId="00000002">
      <w:pPr>
        <w:tabs>
          <w:tab w:val="left" w:leader="none" w:pos="6300"/>
          <w:tab w:val="left" w:leader="none" w:pos="10440"/>
        </w:tabs>
        <w:spacing w:line="240" w:lineRule="auto"/>
        <w:ind w:right="-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6300"/>
          <w:tab w:val="left" w:leader="none" w:pos="10440"/>
        </w:tabs>
        <w:spacing w:line="240" w:lineRule="auto"/>
        <w:ind w:right="-2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Анкета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6300"/>
          <w:tab w:val="left" w:leader="none" w:pos="10440"/>
        </w:tabs>
        <w:spacing w:line="240" w:lineRule="auto"/>
        <w:ind w:right="-2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6300"/>
          <w:tab w:val="left" w:leader="none" w:pos="10440"/>
        </w:tabs>
        <w:spacing w:after="240" w:before="24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Ф.И.О. специалиста, проводившего обследование: ______________________________</w:t>
      </w:r>
    </w:p>
    <w:p w:rsidR="00000000" w:rsidDel="00000000" w:rsidP="00000000" w:rsidRDefault="00000000" w:rsidRPr="00000000" w14:paraId="00000006">
      <w:pPr>
        <w:tabs>
          <w:tab w:val="left" w:leader="none" w:pos="6300"/>
          <w:tab w:val="left" w:leader="none" w:pos="10440"/>
        </w:tabs>
        <w:spacing w:after="240" w:before="24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Должность: _______________________________________________________________</w:t>
      </w:r>
    </w:p>
    <w:p w:rsidR="00000000" w:rsidDel="00000000" w:rsidP="00000000" w:rsidRDefault="00000000" w:rsidRPr="00000000" w14:paraId="00000007">
      <w:pPr>
        <w:tabs>
          <w:tab w:val="left" w:leader="none" w:pos="6300"/>
          <w:tab w:val="left" w:leader="none" w:pos="10440"/>
        </w:tabs>
        <w:spacing w:after="240" w:before="24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Дата обследования: ________________________________________________________</w:t>
      </w:r>
    </w:p>
    <w:p w:rsidR="00000000" w:rsidDel="00000000" w:rsidP="00000000" w:rsidRDefault="00000000" w:rsidRPr="00000000" w14:paraId="00000008">
      <w:pPr>
        <w:tabs>
          <w:tab w:val="left" w:leader="none" w:pos="6300"/>
          <w:tab w:val="left" w:leader="none" w:pos="10440"/>
        </w:tabs>
        <w:spacing w:after="240" w:before="24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Дата рождения ребенка:  ____________________________________________________</w:t>
      </w:r>
    </w:p>
    <w:p w:rsidR="00000000" w:rsidDel="00000000" w:rsidP="00000000" w:rsidRDefault="00000000" w:rsidRPr="00000000" w14:paraId="00000009">
      <w:pPr>
        <w:tabs>
          <w:tab w:val="left" w:leader="none" w:pos="6300"/>
          <w:tab w:val="left" w:leader="none" w:pos="10440"/>
        </w:tabs>
        <w:spacing w:after="240" w:before="24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Вариант АООП, рекомендованный ПМПК для обучения ребенка: _________________</w:t>
      </w:r>
    </w:p>
    <w:p w:rsidR="00000000" w:rsidDel="00000000" w:rsidP="00000000" w:rsidRDefault="00000000" w:rsidRPr="00000000" w14:paraId="0000000A">
      <w:pPr>
        <w:tabs>
          <w:tab w:val="left" w:leader="none" w:pos="6300"/>
          <w:tab w:val="left" w:leader="none" w:pos="10440"/>
        </w:tabs>
        <w:spacing w:after="240" w:before="24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Год обучения ребенка в школе: _____________________________________________</w:t>
      </w:r>
    </w:p>
    <w:p w:rsidR="00000000" w:rsidDel="00000000" w:rsidP="00000000" w:rsidRDefault="00000000" w:rsidRPr="00000000" w14:paraId="0000000B">
      <w:pPr>
        <w:tabs>
          <w:tab w:val="left" w:leader="none" w:pos="6300"/>
          <w:tab w:val="left" w:leader="none" w:pos="10440"/>
        </w:tabs>
        <w:spacing w:after="240" w:before="24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Формат обучения, организованный в школе для ребенка (общеобразовательный инклюзивный класс / модель “ресурсный класс” / отдельный класс для детей с ОВЗ, в т.ч. с РАС): _______________________________________________________________</w:t>
      </w:r>
    </w:p>
    <w:p w:rsidR="00000000" w:rsidDel="00000000" w:rsidP="00000000" w:rsidRDefault="00000000" w:rsidRPr="00000000" w14:paraId="0000000C">
      <w:pPr>
        <w:tabs>
          <w:tab w:val="left" w:leader="none" w:pos="6300"/>
          <w:tab w:val="left" w:leader="none" w:pos="10440"/>
        </w:tabs>
        <w:spacing w:after="240" w:before="240"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Формат тьюторского сопровождения, организованный в школе для ребенка (индивидуальный/групповой): ________________________________________</w:t>
      </w:r>
    </w:p>
    <w:p w:rsidR="00000000" w:rsidDel="00000000" w:rsidP="00000000" w:rsidRDefault="00000000" w:rsidRPr="00000000" w14:paraId="0000000D">
      <w:pPr>
        <w:tabs>
          <w:tab w:val="left" w:leader="none" w:pos="6300"/>
          <w:tab w:val="left" w:leader="none" w:pos="10440"/>
        </w:tabs>
        <w:spacing w:line="360" w:lineRule="auto"/>
        <w:ind w:right="-2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Перечислите основные трудности, с которыми Вы сталкиваетесь в ходе сопровождения ребенка: ___________________________________________________</w:t>
      </w:r>
    </w:p>
    <w:p w:rsidR="00000000" w:rsidDel="00000000" w:rsidP="00000000" w:rsidRDefault="00000000" w:rsidRPr="00000000" w14:paraId="0000000E">
      <w:pPr>
        <w:tabs>
          <w:tab w:val="left" w:leader="none" w:pos="6300"/>
          <w:tab w:val="left" w:leader="none" w:pos="10440"/>
        </w:tabs>
        <w:spacing w:line="360" w:lineRule="auto"/>
        <w:ind w:right="-2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6300"/>
          <w:tab w:val="left" w:leader="none" w:pos="10440"/>
        </w:tabs>
        <w:spacing w:line="360" w:lineRule="auto"/>
        <w:ind w:right="-2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Сильные стороны в развитии ребенка, на которые можно опираться при обучении, коррекционно-развивающей работе: _________________________________________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