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F03" w:rsidRDefault="00643F03" w:rsidP="00643F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F03" w:rsidRPr="0062016D" w:rsidRDefault="0062016D" w:rsidP="00643F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016D">
        <w:rPr>
          <w:rFonts w:ascii="Times New Roman" w:hAnsi="Times New Roman" w:cs="Times New Roman"/>
          <w:b/>
          <w:noProof/>
          <w:color w:val="1D1D1D"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5BF39846" wp14:editId="2B25AEE4">
            <wp:simplePos x="0" y="0"/>
            <wp:positionH relativeFrom="column">
              <wp:posOffset>5490210</wp:posOffset>
            </wp:positionH>
            <wp:positionV relativeFrom="paragraph">
              <wp:posOffset>6985</wp:posOffset>
            </wp:positionV>
            <wp:extent cx="790575" cy="1233805"/>
            <wp:effectExtent l="0" t="0" r="0" b="4445"/>
            <wp:wrapTight wrapText="bothSides">
              <wp:wrapPolygon edited="0">
                <wp:start x="1041" y="0"/>
                <wp:lineTo x="2602" y="5336"/>
                <wp:lineTo x="0" y="10672"/>
                <wp:lineTo x="0" y="18676"/>
                <wp:lineTo x="5205" y="21344"/>
                <wp:lineTo x="12492" y="21344"/>
                <wp:lineTo x="16135" y="20677"/>
                <wp:lineTo x="17176" y="18343"/>
                <wp:lineTo x="14573" y="16008"/>
                <wp:lineTo x="16655" y="14674"/>
                <wp:lineTo x="17696" y="12340"/>
                <wp:lineTo x="17176" y="5336"/>
                <wp:lineTo x="20299" y="2668"/>
                <wp:lineTo x="18217" y="1668"/>
                <wp:lineTo x="4684" y="0"/>
                <wp:lineTo x="1041" y="0"/>
              </wp:wrapPolygon>
            </wp:wrapTight>
            <wp:docPr id="1" name="Рисунок 1" descr="D:\Общая папка РМЦ\Логотипы\Логотип цент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 папка РМЦ\Логотипы\Логотип центр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42D2">
        <w:rPr>
          <w:rFonts w:ascii="Times New Roman" w:eastAsia="Times New Roman" w:hAnsi="Times New Roman" w:cs="Times New Roman"/>
          <w:bCs/>
          <w:noProof/>
          <w:color w:val="202736"/>
          <w:kern w:val="36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20FD576" wp14:editId="747CD865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269365" cy="1200150"/>
            <wp:effectExtent l="0" t="0" r="6985" b="0"/>
            <wp:wrapSquare wrapText="bothSides"/>
            <wp:docPr id="2" name="Рисунок 2" descr="\\kovaleva\Общая папка РМЦ\Конкурсы и фестивали\Фестиваль Люди как люди\На сайт\Лого_Лк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ovaleva\Общая папка РМЦ\Конкурсы и фестивали\Фестиваль Люди как люди\На сайт\Лого_ЛкЛ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F03" w:rsidRPr="0062016D">
        <w:rPr>
          <w:rFonts w:ascii="Times New Roman" w:hAnsi="Times New Roman" w:cs="Times New Roman"/>
          <w:b/>
          <w:sz w:val="26"/>
          <w:szCs w:val="26"/>
        </w:rPr>
        <w:t>Программа мероприятий</w:t>
      </w:r>
    </w:p>
    <w:p w:rsidR="0062016D" w:rsidRDefault="00643F03" w:rsidP="00643F03">
      <w:pPr>
        <w:spacing w:line="240" w:lineRule="auto"/>
        <w:ind w:left="708"/>
        <w:contextualSpacing/>
        <w:jc w:val="center"/>
        <w:rPr>
          <w:rFonts w:ascii="Times New Roman" w:hAnsi="Times New Roman" w:cs="Times New Roman"/>
          <w:b/>
          <w:color w:val="1D1D1D"/>
          <w:sz w:val="26"/>
          <w:szCs w:val="26"/>
        </w:rPr>
      </w:pPr>
      <w:r w:rsidRPr="0062016D">
        <w:rPr>
          <w:rFonts w:ascii="Times New Roman" w:hAnsi="Times New Roman" w:cs="Times New Roman"/>
          <w:b/>
          <w:color w:val="1D1D1D"/>
          <w:sz w:val="26"/>
          <w:szCs w:val="26"/>
        </w:rPr>
        <w:t xml:space="preserve">региональной площадки </w:t>
      </w:r>
    </w:p>
    <w:p w:rsidR="00643F03" w:rsidRPr="0062016D" w:rsidRDefault="0062016D" w:rsidP="00643F03">
      <w:pPr>
        <w:spacing w:line="240" w:lineRule="auto"/>
        <w:ind w:left="708"/>
        <w:contextualSpacing/>
        <w:jc w:val="center"/>
        <w:rPr>
          <w:rFonts w:ascii="Times New Roman" w:hAnsi="Times New Roman" w:cs="Times New Roman"/>
          <w:b/>
          <w:color w:val="1D1D1D"/>
          <w:sz w:val="26"/>
          <w:szCs w:val="26"/>
        </w:rPr>
      </w:pPr>
      <w:r>
        <w:rPr>
          <w:rFonts w:ascii="Times New Roman" w:hAnsi="Times New Roman" w:cs="Times New Roman"/>
          <w:b/>
          <w:color w:val="1D1D1D"/>
          <w:sz w:val="26"/>
          <w:szCs w:val="26"/>
        </w:rPr>
        <w:t>Всероссийского</w:t>
      </w:r>
      <w:r w:rsidR="00643F03" w:rsidRPr="0062016D">
        <w:rPr>
          <w:rFonts w:ascii="Times New Roman" w:hAnsi="Times New Roman" w:cs="Times New Roman"/>
          <w:b/>
          <w:color w:val="1D1D1D"/>
          <w:sz w:val="26"/>
          <w:szCs w:val="26"/>
        </w:rPr>
        <w:t xml:space="preserve"> инклюзивного фестиваля #</w:t>
      </w:r>
      <w:proofErr w:type="spellStart"/>
      <w:r w:rsidR="00643F03" w:rsidRPr="0062016D">
        <w:rPr>
          <w:rFonts w:ascii="Times New Roman" w:hAnsi="Times New Roman" w:cs="Times New Roman"/>
          <w:b/>
          <w:color w:val="1D1D1D"/>
          <w:sz w:val="26"/>
          <w:szCs w:val="26"/>
        </w:rPr>
        <w:t>ЛюдиКакЛюди</w:t>
      </w:r>
      <w:proofErr w:type="spellEnd"/>
    </w:p>
    <w:p w:rsidR="00643F03" w:rsidRPr="0062016D" w:rsidRDefault="00643F03" w:rsidP="00643F0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D1D1D"/>
          <w:sz w:val="26"/>
          <w:szCs w:val="26"/>
        </w:rPr>
      </w:pPr>
      <w:r w:rsidRPr="0062016D">
        <w:rPr>
          <w:rFonts w:ascii="Times New Roman" w:hAnsi="Times New Roman" w:cs="Times New Roman"/>
          <w:b/>
          <w:color w:val="1D1D1D"/>
          <w:sz w:val="26"/>
          <w:szCs w:val="26"/>
        </w:rPr>
        <w:t>(Астраханская область)</w:t>
      </w:r>
      <w:r w:rsidR="0062016D" w:rsidRPr="0062016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43F03" w:rsidRPr="0062016D" w:rsidRDefault="00B80B11" w:rsidP="0062016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D1D1D"/>
          <w:sz w:val="26"/>
          <w:szCs w:val="26"/>
        </w:rPr>
      </w:pPr>
      <w:r w:rsidRPr="0062016D">
        <w:rPr>
          <w:rFonts w:ascii="Times New Roman" w:hAnsi="Times New Roman" w:cs="Times New Roman"/>
          <w:b/>
          <w:color w:val="1D1D1D"/>
          <w:sz w:val="26"/>
          <w:szCs w:val="26"/>
        </w:rPr>
        <w:t>22 марта – 3 апреля 2021 г.</w:t>
      </w:r>
    </w:p>
    <w:p w:rsidR="00643F03" w:rsidRPr="0062016D" w:rsidRDefault="00643F03" w:rsidP="00643F03">
      <w:pPr>
        <w:spacing w:line="240" w:lineRule="auto"/>
        <w:ind w:right="708"/>
        <w:contextualSpacing/>
        <w:jc w:val="center"/>
        <w:rPr>
          <w:rFonts w:ascii="Times New Roman" w:hAnsi="Times New Roman" w:cs="Times New Roman"/>
          <w:b/>
          <w:color w:val="1D1D1D"/>
          <w:sz w:val="26"/>
          <w:szCs w:val="26"/>
        </w:rPr>
      </w:pPr>
    </w:p>
    <w:tbl>
      <w:tblPr>
        <w:tblStyle w:val="a4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977"/>
        <w:gridCol w:w="1559"/>
        <w:gridCol w:w="1984"/>
      </w:tblGrid>
      <w:tr w:rsidR="00F073F0" w:rsidRPr="0062016D" w:rsidTr="00863E4C">
        <w:tc>
          <w:tcPr>
            <w:tcW w:w="568" w:type="dxa"/>
          </w:tcPr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</w:tcPr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b/>
                <w:sz w:val="24"/>
                <w:szCs w:val="24"/>
              </w:rPr>
              <w:t>Дата/время</w:t>
            </w:r>
          </w:p>
        </w:tc>
        <w:tc>
          <w:tcPr>
            <w:tcW w:w="1984" w:type="dxa"/>
          </w:tcPr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073F0" w:rsidRPr="0062016D" w:rsidTr="00863E4C">
        <w:tc>
          <w:tcPr>
            <w:tcW w:w="568" w:type="dxa"/>
          </w:tcPr>
          <w:p w:rsidR="00F073F0" w:rsidRPr="00F073F0" w:rsidRDefault="00F073F0" w:rsidP="00F073F0">
            <w:pPr>
              <w:pStyle w:val="a5"/>
              <w:numPr>
                <w:ilvl w:val="0"/>
                <w:numId w:val="1"/>
              </w:numPr>
              <w:ind w:left="306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73F0" w:rsidRPr="00F073F0" w:rsidRDefault="00F073F0" w:rsidP="00F073F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информации о Всероссийском          инклюзивном фестивале #</w:t>
            </w:r>
            <w:proofErr w:type="spellStart"/>
            <w:r w:rsidRPr="00F073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ЛюдиКакЛюди</w:t>
            </w:r>
            <w:proofErr w:type="spellEnd"/>
            <w:r w:rsidRPr="00F073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мероприятиях, проводимых в регионе в рамках Всемирного дня распространения информации о проблеме аутизма, на сайте Центра и в социальных сетях </w:t>
            </w:r>
          </w:p>
        </w:tc>
        <w:tc>
          <w:tcPr>
            <w:tcW w:w="2977" w:type="dxa"/>
          </w:tcPr>
          <w:p w:rsidR="00F073F0" w:rsidRPr="00F073F0" w:rsidRDefault="00F073F0" w:rsidP="00F073F0">
            <w:pPr>
              <w:contextualSpacing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073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www.развитие30.рф</w:t>
              </w:r>
            </w:hyperlink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073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https://www.facebook.com/razvitie30/</w:t>
              </w:r>
            </w:hyperlink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073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https://twitter.com/centr_reab</w:t>
              </w:r>
            </w:hyperlink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073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https://www.instagram.com/razvitie_30/</w:t>
              </w:r>
            </w:hyperlink>
            <w:r w:rsidRPr="00F0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073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https://vk.com/centr_reab</w:t>
              </w:r>
            </w:hyperlink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073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https://ok.ru/profile/571780502380</w:t>
              </w:r>
            </w:hyperlink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073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https://xn--30-6kcipkia1eya.xn--p1ai/</w:t>
              </w:r>
            </w:hyperlink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 марта-1апреля</w:t>
            </w:r>
          </w:p>
        </w:tc>
        <w:tc>
          <w:tcPr>
            <w:tcW w:w="1984" w:type="dxa"/>
          </w:tcPr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Тимашева Л.В.,</w:t>
            </w: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зав. ресурсным методическим цен</w:t>
            </w:r>
            <w:bookmarkStart w:id="0" w:name="_GoBack"/>
            <w:bookmarkEnd w:id="0"/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тром</w:t>
            </w:r>
          </w:p>
        </w:tc>
      </w:tr>
      <w:tr w:rsidR="00F073F0" w:rsidRPr="0062016D" w:rsidTr="00863E4C">
        <w:tc>
          <w:tcPr>
            <w:tcW w:w="568" w:type="dxa"/>
          </w:tcPr>
          <w:p w:rsidR="00F073F0" w:rsidRPr="00F073F0" w:rsidRDefault="00F073F0" w:rsidP="00F073F0">
            <w:pPr>
              <w:pStyle w:val="a5"/>
              <w:numPr>
                <w:ilvl w:val="0"/>
                <w:numId w:val="1"/>
              </w:numPr>
              <w:ind w:left="306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73F0" w:rsidRPr="00F073F0" w:rsidRDefault="00F073F0" w:rsidP="00F073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пресс-релиза фестиваля на сайте Центра</w:t>
            </w:r>
            <w:r w:rsidRPr="00F073F0">
              <w:rPr>
                <w:sz w:val="24"/>
                <w:szCs w:val="24"/>
              </w:rPr>
              <w:t xml:space="preserve"> </w:t>
            </w:r>
            <w:r w:rsidRPr="00F073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в социальных сетях (с обязательной ссылкой на сайт </w:t>
            </w:r>
            <w:r w:rsidRPr="00F073F0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2апреля.рф)</w:t>
            </w:r>
          </w:p>
          <w:p w:rsidR="00F073F0" w:rsidRPr="00F073F0" w:rsidRDefault="00F073F0" w:rsidP="00F073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073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www.развитие30.рф</w:t>
              </w:r>
            </w:hyperlink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073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https://www.facebook.com/razvitie30/</w:t>
              </w:r>
            </w:hyperlink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073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https://twitter.com/centr_reab</w:t>
              </w:r>
            </w:hyperlink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073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https://www.instagram.com/razvitie_30/</w:t>
              </w:r>
            </w:hyperlink>
            <w:r w:rsidRPr="00F0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073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https://vk.com/centr_reab</w:t>
              </w:r>
            </w:hyperlink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073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https://ok.ru/profile/571780502380</w:t>
              </w:r>
            </w:hyperlink>
          </w:p>
          <w:p w:rsidR="00F073F0" w:rsidRPr="00F073F0" w:rsidRDefault="00F073F0" w:rsidP="00F073F0">
            <w:pPr>
              <w:contextualSpacing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F073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https://xn--30-6kcipkia1eya.xn--p1ai/</w:t>
              </w:r>
            </w:hyperlink>
          </w:p>
          <w:p w:rsidR="00F073F0" w:rsidRPr="00F073F0" w:rsidRDefault="00F073F0" w:rsidP="00F073F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 марта-1апреля</w:t>
            </w:r>
          </w:p>
        </w:tc>
        <w:tc>
          <w:tcPr>
            <w:tcW w:w="1984" w:type="dxa"/>
          </w:tcPr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Тимашева Л.В.,</w:t>
            </w: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зав. ресурсным методическим центром</w:t>
            </w:r>
          </w:p>
        </w:tc>
      </w:tr>
      <w:tr w:rsidR="00F073F0" w:rsidRPr="0062016D" w:rsidTr="00863E4C">
        <w:tc>
          <w:tcPr>
            <w:tcW w:w="568" w:type="dxa"/>
          </w:tcPr>
          <w:p w:rsidR="00F073F0" w:rsidRPr="00F073F0" w:rsidRDefault="00F073F0" w:rsidP="00F073F0">
            <w:pPr>
              <w:pStyle w:val="a5"/>
              <w:numPr>
                <w:ilvl w:val="0"/>
                <w:numId w:val="1"/>
              </w:numPr>
              <w:ind w:left="306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73F0" w:rsidRPr="00F073F0" w:rsidRDefault="00F073F0" w:rsidP="00F073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Рассылка информации о мероприятиях представителям государственных, общественных организаций, специалистам системы образования, социальной защиты, здравоохранения</w:t>
            </w:r>
          </w:p>
        </w:tc>
        <w:tc>
          <w:tcPr>
            <w:tcW w:w="2977" w:type="dxa"/>
          </w:tcPr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Пресс-служба Губернатора АО</w:t>
            </w:r>
            <w:r w:rsidR="008901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Региональная Ассоциация родителей «Аутизм. Астрахань»,</w:t>
            </w:r>
          </w:p>
          <w:p w:rsidR="00914684" w:rsidRPr="00F073F0" w:rsidRDefault="0089012E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914684" w:rsidRPr="00914684">
              <w:rPr>
                <w:rFonts w:ascii="Times New Roman" w:hAnsi="Times New Roman" w:cs="Times New Roman"/>
                <w:sz w:val="24"/>
                <w:szCs w:val="24"/>
              </w:rPr>
              <w:t xml:space="preserve"> ВОРДИ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Астраханской области</w:t>
            </w:r>
            <w:r w:rsidR="009146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 xml:space="preserve">МБДОУ г. Астрахани </w:t>
            </w: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«Детский сад № 64»,</w:t>
            </w: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ГКУЗ АО «СДР «Капелька»,</w:t>
            </w: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 xml:space="preserve">ГБОУ АО «Школа-интернат имени С.И. </w:t>
            </w:r>
            <w:proofErr w:type="spellStart"/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Здоровцева</w:t>
            </w:r>
            <w:proofErr w:type="spellEnd"/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ГКОУ Астраханской области «Школа-интернат №1 для обучающихся с ОВЗ»,</w:t>
            </w: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личности </w:t>
            </w: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«Алые Паруса»,</w:t>
            </w: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 xml:space="preserve">ГБУЗ АО </w:t>
            </w:r>
            <w:r w:rsidR="008901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Детская городская поликлиника № 1</w:t>
            </w:r>
            <w:r w:rsidR="008901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 xml:space="preserve">ГБУЗ АО </w:t>
            </w:r>
            <w:r w:rsidR="008901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детская клиническая больница имени </w:t>
            </w: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 xml:space="preserve">Н. Н. </w:t>
            </w:r>
            <w:proofErr w:type="spellStart"/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Силищевой</w:t>
            </w:r>
            <w:proofErr w:type="spellEnd"/>
            <w:r w:rsidR="008901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 xml:space="preserve"> ОСП № 2 и др.</w:t>
            </w:r>
          </w:p>
        </w:tc>
        <w:tc>
          <w:tcPr>
            <w:tcW w:w="1559" w:type="dxa"/>
          </w:tcPr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22 марта-1апреля</w:t>
            </w:r>
          </w:p>
        </w:tc>
        <w:tc>
          <w:tcPr>
            <w:tcW w:w="1984" w:type="dxa"/>
          </w:tcPr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Тимашева Л.В.,</w:t>
            </w: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зав. ресурсным методическим центром</w:t>
            </w:r>
          </w:p>
        </w:tc>
      </w:tr>
      <w:tr w:rsidR="00F073F0" w:rsidRPr="0062016D" w:rsidTr="00863E4C">
        <w:tc>
          <w:tcPr>
            <w:tcW w:w="568" w:type="dxa"/>
          </w:tcPr>
          <w:p w:rsidR="00F073F0" w:rsidRPr="00F073F0" w:rsidRDefault="00F073F0" w:rsidP="00F073F0">
            <w:pPr>
              <w:pStyle w:val="a5"/>
              <w:numPr>
                <w:ilvl w:val="0"/>
                <w:numId w:val="1"/>
              </w:numPr>
              <w:ind w:left="306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73F0" w:rsidRPr="00F073F0" w:rsidRDefault="00F073F0" w:rsidP="00F073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анонсов проводимых мероприятиях</w:t>
            </w:r>
          </w:p>
        </w:tc>
        <w:tc>
          <w:tcPr>
            <w:tcW w:w="2977" w:type="dxa"/>
          </w:tcPr>
          <w:p w:rsidR="00F073F0" w:rsidRPr="00F073F0" w:rsidRDefault="00F073F0" w:rsidP="00F073F0">
            <w:pPr>
              <w:contextualSpacing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F073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www.развитие30.рф</w:t>
              </w:r>
            </w:hyperlink>
          </w:p>
          <w:p w:rsidR="00F073F0" w:rsidRPr="00F073F0" w:rsidRDefault="00F073F0" w:rsidP="00F073F0">
            <w:pPr>
              <w:contextualSpacing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 xml:space="preserve">ГБУЗ АО </w:t>
            </w:r>
            <w:r w:rsidR="008901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73F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Детская городская поликлиника № 1</w:t>
            </w:r>
            <w:r w:rsidR="0089012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»</w:t>
            </w: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 xml:space="preserve">ГБУЗ АО </w:t>
            </w:r>
            <w:r w:rsidR="008901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детская клиническая больница имени </w:t>
            </w: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 xml:space="preserve">Н. Н. </w:t>
            </w:r>
            <w:proofErr w:type="spellStart"/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Силищевой</w:t>
            </w:r>
            <w:proofErr w:type="spellEnd"/>
            <w:r w:rsidR="008901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, ОСП № 2</w:t>
            </w:r>
          </w:p>
        </w:tc>
        <w:tc>
          <w:tcPr>
            <w:tcW w:w="1559" w:type="dxa"/>
          </w:tcPr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22 марта-1апреля</w:t>
            </w:r>
          </w:p>
        </w:tc>
        <w:tc>
          <w:tcPr>
            <w:tcW w:w="1984" w:type="dxa"/>
          </w:tcPr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Тимашева Л.В.,</w:t>
            </w: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зав. ресурсным методическим центром</w:t>
            </w:r>
          </w:p>
        </w:tc>
      </w:tr>
      <w:tr w:rsidR="00F073F0" w:rsidRPr="0062016D" w:rsidTr="00863E4C">
        <w:tc>
          <w:tcPr>
            <w:tcW w:w="568" w:type="dxa"/>
          </w:tcPr>
          <w:p w:rsidR="00F073F0" w:rsidRPr="00F073F0" w:rsidRDefault="00F073F0" w:rsidP="00F073F0">
            <w:pPr>
              <w:pStyle w:val="a5"/>
              <w:numPr>
                <w:ilvl w:val="0"/>
                <w:numId w:val="1"/>
              </w:numPr>
              <w:ind w:left="306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73F0" w:rsidRPr="00F073F0" w:rsidRDefault="00F073F0" w:rsidP="00F073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Выпуск тематического номера корпоративной газеты «ОсобеннаЯ»</w:t>
            </w:r>
          </w:p>
        </w:tc>
        <w:tc>
          <w:tcPr>
            <w:tcW w:w="2977" w:type="dxa"/>
          </w:tcPr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F073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www.развитие30.рф</w:t>
              </w:r>
            </w:hyperlink>
            <w:r w:rsidRPr="00F0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 xml:space="preserve">ГАУ АО «НПЦРД «Коррекция и развитие», г. Астрахань, </w:t>
            </w: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 xml:space="preserve">ул. Татищева, 12а; </w:t>
            </w: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 xml:space="preserve">Филиал, ул. </w:t>
            </w:r>
            <w:proofErr w:type="spellStart"/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Б.Хмельницкого</w:t>
            </w:r>
            <w:proofErr w:type="spellEnd"/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Волжская, д.42/56</w:t>
            </w: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 xml:space="preserve">Филиал, </w:t>
            </w:r>
            <w:proofErr w:type="spellStart"/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. Красные Баррикады,</w:t>
            </w: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ул. Молодёжная, 3</w:t>
            </w:r>
          </w:p>
        </w:tc>
        <w:tc>
          <w:tcPr>
            <w:tcW w:w="1559" w:type="dxa"/>
          </w:tcPr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</w:t>
            </w:r>
            <w:r w:rsidRPr="00F073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апреля</w:t>
            </w:r>
          </w:p>
        </w:tc>
        <w:tc>
          <w:tcPr>
            <w:tcW w:w="1984" w:type="dxa"/>
          </w:tcPr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Тимашева Л.В.,</w:t>
            </w: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зав. ресурсным методическим центром</w:t>
            </w:r>
          </w:p>
        </w:tc>
      </w:tr>
      <w:tr w:rsidR="00F073F0" w:rsidRPr="0062016D" w:rsidTr="00863E4C">
        <w:trPr>
          <w:trHeight w:val="418"/>
        </w:trPr>
        <w:tc>
          <w:tcPr>
            <w:tcW w:w="568" w:type="dxa"/>
          </w:tcPr>
          <w:p w:rsidR="00F073F0" w:rsidRPr="00F073F0" w:rsidRDefault="00F073F0" w:rsidP="00F073F0">
            <w:pPr>
              <w:pStyle w:val="a5"/>
              <w:numPr>
                <w:ilvl w:val="0"/>
                <w:numId w:val="1"/>
              </w:numPr>
              <w:ind w:left="306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73F0" w:rsidRPr="00F073F0" w:rsidRDefault="00F073F0" w:rsidP="00F073F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«Зажги синим с нами!» с участием членов волонтёрского отряда «На крыльях добра»</w:t>
            </w:r>
          </w:p>
        </w:tc>
        <w:tc>
          <w:tcPr>
            <w:tcW w:w="2977" w:type="dxa"/>
          </w:tcPr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 xml:space="preserve">ГАУ АО «НПЦРД «Коррекция и развитие», г. Астрахань, </w:t>
            </w: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 xml:space="preserve">ул. Татищева, 12а; </w:t>
            </w: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Филиал,</w:t>
            </w:r>
            <w:r w:rsidRPr="00F073F0">
              <w:rPr>
                <w:sz w:val="24"/>
                <w:szCs w:val="24"/>
              </w:rPr>
              <w:t xml:space="preserve"> </w:t>
            </w: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Б.Хмельницкого</w:t>
            </w:r>
            <w:proofErr w:type="spellEnd"/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Волжская, д.42/56</w:t>
            </w: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 xml:space="preserve">Филиал, </w:t>
            </w:r>
            <w:proofErr w:type="spellStart"/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. Красные Баррикады,</w:t>
            </w: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 xml:space="preserve">ул. Молодёжная, 3; </w:t>
            </w: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1559" w:type="dxa"/>
          </w:tcPr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3F0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0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Рахманина И.Н.,</w:t>
            </w: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по научно-методической работе</w:t>
            </w: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3F0" w:rsidRPr="0062016D" w:rsidTr="00863E4C">
        <w:trPr>
          <w:trHeight w:val="418"/>
        </w:trPr>
        <w:tc>
          <w:tcPr>
            <w:tcW w:w="568" w:type="dxa"/>
          </w:tcPr>
          <w:p w:rsidR="00F073F0" w:rsidRPr="00F073F0" w:rsidRDefault="00F073F0" w:rsidP="00F073F0">
            <w:pPr>
              <w:pStyle w:val="a5"/>
              <w:numPr>
                <w:ilvl w:val="0"/>
                <w:numId w:val="1"/>
              </w:numPr>
              <w:ind w:left="306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73F0" w:rsidRPr="00F073F0" w:rsidRDefault="00F073F0" w:rsidP="00F073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Онлайн-консультирование родителей по вопросам развития и воспитания детей с РАС </w:t>
            </w:r>
          </w:p>
          <w:p w:rsidR="00F073F0" w:rsidRPr="00F073F0" w:rsidRDefault="00F073F0" w:rsidP="00F073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 xml:space="preserve">ГАУ АО «НПЦРД «Коррекция и развитие», </w:t>
            </w:r>
            <w:proofErr w:type="spellStart"/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F073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centr-reab</w:t>
            </w:r>
            <w:proofErr w:type="spellEnd"/>
          </w:p>
          <w:p w:rsidR="00F073F0" w:rsidRPr="00F073F0" w:rsidRDefault="00F073F0" w:rsidP="00F0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(н</w:t>
            </w:r>
            <w:r w:rsidR="00AF44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еобходима предварительная запись</w:t>
            </w:r>
            <w:r w:rsidRPr="00F073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тел.</w:t>
            </w: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 xml:space="preserve"> 8(8512) 48-30-80 или </w:t>
            </w:r>
            <w:proofErr w:type="spellStart"/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F073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centr-reab</w:t>
            </w:r>
            <w:proofErr w:type="spellEnd"/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0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Овсянникова Т.Ю.,</w:t>
            </w: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зав. службой психолого-педагогической помощи</w:t>
            </w: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Пичугина О.Г., </w:t>
            </w: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зав. отделением лечебной педагогики</w:t>
            </w:r>
          </w:p>
        </w:tc>
      </w:tr>
      <w:tr w:rsidR="00F073F0" w:rsidRPr="0062016D" w:rsidTr="00863E4C">
        <w:trPr>
          <w:trHeight w:val="418"/>
        </w:trPr>
        <w:tc>
          <w:tcPr>
            <w:tcW w:w="568" w:type="dxa"/>
          </w:tcPr>
          <w:p w:rsidR="00F073F0" w:rsidRPr="00F073F0" w:rsidRDefault="00F073F0" w:rsidP="00F073F0">
            <w:pPr>
              <w:pStyle w:val="a5"/>
              <w:numPr>
                <w:ilvl w:val="0"/>
                <w:numId w:val="1"/>
              </w:numPr>
              <w:ind w:left="306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73F0" w:rsidRPr="00F073F0" w:rsidRDefault="00F073F0" w:rsidP="00F073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Онлайн-встреча родителей и специалистов «Аутизм: две стороны одной проблемы»</w:t>
            </w: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Площадка «</w:t>
            </w:r>
            <w:proofErr w:type="spellStart"/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Mirapolis</w:t>
            </w:r>
            <w:proofErr w:type="spellEnd"/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73F0" w:rsidRPr="00F073F0" w:rsidRDefault="00F073F0" w:rsidP="00F073F0">
            <w:pPr>
              <w:ind w:left="-111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 xml:space="preserve">(для участия необходима предварительная регистрация на карте мероприятий сайта </w:t>
            </w:r>
            <w:hyperlink r:id="rId23" w:history="1">
              <w:r w:rsidRPr="00F073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www.развитие30.рф</w:t>
              </w:r>
            </w:hyperlink>
            <w:r w:rsidRPr="00F0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3F0" w:rsidRPr="00F073F0" w:rsidRDefault="00F073F0" w:rsidP="00F073F0">
            <w:pPr>
              <w:ind w:left="-111"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 xml:space="preserve">или по ссылке </w:t>
            </w:r>
            <w:hyperlink r:id="rId24" w:history="1">
              <w:r w:rsidRPr="00F073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http://b12699.vr.mirapolis.ru/mira/s/F1cX7X</w:t>
              </w:r>
            </w:hyperlink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  <w:p w:rsidR="00F073F0" w:rsidRPr="00F073F0" w:rsidRDefault="00F073F0" w:rsidP="00F073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13.00 - </w:t>
            </w: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Рахманина И.Н.,</w:t>
            </w: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по научно-методической работе</w:t>
            </w:r>
          </w:p>
        </w:tc>
      </w:tr>
      <w:tr w:rsidR="00F073F0" w:rsidRPr="0062016D" w:rsidTr="00863E4C">
        <w:tc>
          <w:tcPr>
            <w:tcW w:w="568" w:type="dxa"/>
          </w:tcPr>
          <w:p w:rsidR="00F073F0" w:rsidRPr="00F073F0" w:rsidRDefault="00F073F0" w:rsidP="00F073F0">
            <w:pPr>
              <w:pStyle w:val="a5"/>
              <w:numPr>
                <w:ilvl w:val="0"/>
                <w:numId w:val="1"/>
              </w:numPr>
              <w:ind w:left="306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73F0" w:rsidRPr="00F073F0" w:rsidRDefault="00F073F0" w:rsidP="00F073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печатных материалов об аутизме и инновационных методиках и технологиях, применяемых специалистами учреждения, в районах области</w:t>
            </w:r>
          </w:p>
        </w:tc>
        <w:tc>
          <w:tcPr>
            <w:tcW w:w="2977" w:type="dxa"/>
          </w:tcPr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 xml:space="preserve">ГБУСОН АО «КЦСОН Володарский район, </w:t>
            </w: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область»</w:t>
            </w: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ГКУСОН АО КЦСОН Красноярский р-н</w:t>
            </w: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 xml:space="preserve">ГКУСОН   АО «КЦСОН </w:t>
            </w:r>
            <w:proofErr w:type="spellStart"/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 w:rsidRPr="00F073F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область»</w:t>
            </w: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 xml:space="preserve">ГАУ СОН «КЦСОН, </w:t>
            </w:r>
            <w:proofErr w:type="spellStart"/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Наримановский</w:t>
            </w:r>
            <w:proofErr w:type="spellEnd"/>
            <w:r w:rsidRPr="00F073F0">
              <w:rPr>
                <w:rFonts w:ascii="Times New Roman" w:hAnsi="Times New Roman" w:cs="Times New Roman"/>
                <w:sz w:val="24"/>
                <w:szCs w:val="24"/>
              </w:rPr>
              <w:t xml:space="preserve"> район, Астраханская область»</w:t>
            </w:r>
          </w:p>
        </w:tc>
        <w:tc>
          <w:tcPr>
            <w:tcW w:w="1559" w:type="dxa"/>
          </w:tcPr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2-3 апреля</w:t>
            </w:r>
          </w:p>
        </w:tc>
        <w:tc>
          <w:tcPr>
            <w:tcW w:w="1984" w:type="dxa"/>
          </w:tcPr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Рахманина И.Н.,</w:t>
            </w: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по научно-методической работе</w:t>
            </w: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Франтасова</w:t>
            </w:r>
            <w:proofErr w:type="spellEnd"/>
            <w:r w:rsidRPr="00F073F0"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F0">
              <w:rPr>
                <w:rFonts w:ascii="Times New Roman" w:hAnsi="Times New Roman" w:cs="Times New Roman"/>
                <w:sz w:val="24"/>
                <w:szCs w:val="24"/>
              </w:rPr>
              <w:t>зам. директора по социально-реабилитационной работе</w:t>
            </w:r>
          </w:p>
          <w:p w:rsidR="00F073F0" w:rsidRPr="00F073F0" w:rsidRDefault="00F073F0" w:rsidP="00F073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B14" w:rsidRDefault="00FA2B14">
      <w:pPr>
        <w:rPr>
          <w:rFonts w:ascii="Times New Roman" w:hAnsi="Times New Roman" w:cs="Times New Roman"/>
          <w:sz w:val="26"/>
          <w:szCs w:val="26"/>
        </w:rPr>
      </w:pPr>
    </w:p>
    <w:p w:rsidR="00521914" w:rsidRDefault="0062016D">
      <w:pPr>
        <w:rPr>
          <w:rFonts w:ascii="Times New Roman" w:hAnsi="Times New Roman" w:cs="Times New Roman"/>
          <w:sz w:val="26"/>
          <w:szCs w:val="26"/>
        </w:rPr>
      </w:pPr>
      <w:r w:rsidRPr="0062016D">
        <w:rPr>
          <w:rFonts w:ascii="Times New Roman" w:hAnsi="Times New Roman" w:cs="Times New Roman"/>
          <w:sz w:val="26"/>
          <w:szCs w:val="26"/>
        </w:rPr>
        <w:t xml:space="preserve">Дополнительную информацию можно получить по телефону </w:t>
      </w:r>
      <w:r w:rsidR="00521914" w:rsidRPr="00521914">
        <w:rPr>
          <w:rFonts w:ascii="Times New Roman" w:hAnsi="Times New Roman" w:cs="Times New Roman"/>
          <w:sz w:val="26"/>
          <w:szCs w:val="26"/>
        </w:rPr>
        <w:t>8 (8512) 48-31-81</w:t>
      </w:r>
      <w:r w:rsidR="0052191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DE26A6" w:rsidRDefault="0062016D">
      <w:pPr>
        <w:rPr>
          <w:rStyle w:val="a3"/>
          <w:rFonts w:ascii="Times New Roman" w:hAnsi="Times New Roman" w:cs="Times New Roman"/>
          <w:sz w:val="26"/>
          <w:szCs w:val="26"/>
        </w:rPr>
      </w:pPr>
      <w:r w:rsidRPr="0062016D">
        <w:rPr>
          <w:rFonts w:ascii="Times New Roman" w:hAnsi="Times New Roman" w:cs="Times New Roman"/>
          <w:sz w:val="26"/>
          <w:szCs w:val="26"/>
        </w:rPr>
        <w:t>8(8512) 48-30-80</w:t>
      </w:r>
      <w:r w:rsidR="00600A89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25" w:history="1">
        <w:r w:rsidR="00DE26A6" w:rsidRPr="005B287D">
          <w:rPr>
            <w:rStyle w:val="a3"/>
            <w:rFonts w:ascii="Times New Roman" w:hAnsi="Times New Roman" w:cs="Times New Roman"/>
            <w:sz w:val="26"/>
            <w:szCs w:val="26"/>
          </w:rPr>
          <w:t>metod483080@yandex.ru</w:t>
        </w:r>
      </w:hyperlink>
    </w:p>
    <w:sectPr w:rsidR="00DE26A6" w:rsidSect="00B37BE6">
      <w:pgSz w:w="11906" w:h="16838"/>
      <w:pgMar w:top="851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E5250"/>
    <w:multiLevelType w:val="hybridMultilevel"/>
    <w:tmpl w:val="06E8312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03"/>
    <w:rsid w:val="000E1F90"/>
    <w:rsid w:val="00132224"/>
    <w:rsid w:val="00374938"/>
    <w:rsid w:val="003F0B97"/>
    <w:rsid w:val="00413BC0"/>
    <w:rsid w:val="004142B2"/>
    <w:rsid w:val="00521914"/>
    <w:rsid w:val="00600A89"/>
    <w:rsid w:val="0062016D"/>
    <w:rsid w:val="00643F03"/>
    <w:rsid w:val="007141C0"/>
    <w:rsid w:val="00755892"/>
    <w:rsid w:val="00863E4C"/>
    <w:rsid w:val="00866C53"/>
    <w:rsid w:val="0089012E"/>
    <w:rsid w:val="008A0A96"/>
    <w:rsid w:val="008B4824"/>
    <w:rsid w:val="008E5B3C"/>
    <w:rsid w:val="00914684"/>
    <w:rsid w:val="009F1885"/>
    <w:rsid w:val="00AF4415"/>
    <w:rsid w:val="00B0031D"/>
    <w:rsid w:val="00B37BE6"/>
    <w:rsid w:val="00B80B11"/>
    <w:rsid w:val="00C76826"/>
    <w:rsid w:val="00CB0B5C"/>
    <w:rsid w:val="00D01865"/>
    <w:rsid w:val="00D26232"/>
    <w:rsid w:val="00DE26A6"/>
    <w:rsid w:val="00F073F0"/>
    <w:rsid w:val="00F14594"/>
    <w:rsid w:val="00FA2B14"/>
    <w:rsid w:val="00FC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2E82"/>
  <w15:chartTrackingRefBased/>
  <w15:docId w15:val="{B633029A-3214-40A7-BCFD-A430A25F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F03"/>
    <w:rPr>
      <w:color w:val="0000FF"/>
      <w:u w:val="single"/>
    </w:rPr>
  </w:style>
  <w:style w:type="table" w:styleId="a4">
    <w:name w:val="Table Grid"/>
    <w:basedOn w:val="a1"/>
    <w:uiPriority w:val="39"/>
    <w:rsid w:val="00643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43F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4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4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azvitie30/" TargetMode="External"/><Relationship Id="rId13" Type="http://schemas.openxmlformats.org/officeDocument/2006/relationships/hyperlink" Target="https://xn--30-6kcipkia1eya.xn--p1ai/" TargetMode="External"/><Relationship Id="rId18" Type="http://schemas.openxmlformats.org/officeDocument/2006/relationships/hyperlink" Target="https://vk.com/centr_reab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&#1088;&#1072;&#1079;&#1074;&#1080;&#1090;&#1080;&#1077;30.&#1088;&#1092;" TargetMode="External"/><Relationship Id="rId7" Type="http://schemas.openxmlformats.org/officeDocument/2006/relationships/hyperlink" Target="http://www.&#1088;&#1072;&#1079;&#1074;&#1080;&#1090;&#1080;&#1077;30.&#1088;&#1092;" TargetMode="External"/><Relationship Id="rId12" Type="http://schemas.openxmlformats.org/officeDocument/2006/relationships/hyperlink" Target="https://ok.ru/profile/571780502380" TargetMode="External"/><Relationship Id="rId17" Type="http://schemas.openxmlformats.org/officeDocument/2006/relationships/hyperlink" Target="https://www.instagram.com/razvitie_30/" TargetMode="External"/><Relationship Id="rId25" Type="http://schemas.openxmlformats.org/officeDocument/2006/relationships/hyperlink" Target="mailto:metod483080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centr_reab" TargetMode="External"/><Relationship Id="rId20" Type="http://schemas.openxmlformats.org/officeDocument/2006/relationships/hyperlink" Target="https://xn--30-6kcipkia1eya.xn--p1ai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vk.com/centr_reab" TargetMode="External"/><Relationship Id="rId24" Type="http://schemas.openxmlformats.org/officeDocument/2006/relationships/hyperlink" Target="http://b12699.vr.mirapolis.ru/mira/s/F1cX7X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facebook.com/razvitie30/" TargetMode="External"/><Relationship Id="rId23" Type="http://schemas.openxmlformats.org/officeDocument/2006/relationships/hyperlink" Target="http://www.&#1088;&#1072;&#1079;&#1074;&#1080;&#1090;&#1080;&#1077;30.&#1088;&#1092;" TargetMode="External"/><Relationship Id="rId10" Type="http://schemas.openxmlformats.org/officeDocument/2006/relationships/hyperlink" Target="https://www.instagram.com/razvitie_30/" TargetMode="External"/><Relationship Id="rId19" Type="http://schemas.openxmlformats.org/officeDocument/2006/relationships/hyperlink" Target="https://ok.ru/profile/5717805023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centr_reab" TargetMode="External"/><Relationship Id="rId14" Type="http://schemas.openxmlformats.org/officeDocument/2006/relationships/hyperlink" Target="http://www.&#1088;&#1072;&#1079;&#1074;&#1080;&#1090;&#1080;&#1077;30.&#1088;&#1092;" TargetMode="External"/><Relationship Id="rId22" Type="http://schemas.openxmlformats.org/officeDocument/2006/relationships/hyperlink" Target="http://www.&#1088;&#1072;&#1079;&#1074;&#1080;&#1090;&#1080;&#1077;30.&#1088;&#1092;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21</cp:revision>
  <cp:lastPrinted>2021-03-09T11:43:00Z</cp:lastPrinted>
  <dcterms:created xsi:type="dcterms:W3CDTF">2021-03-09T11:42:00Z</dcterms:created>
  <dcterms:modified xsi:type="dcterms:W3CDTF">2021-03-18T13:13:00Z</dcterms:modified>
</cp:coreProperties>
</file>