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EB" w:rsidRPr="000123A0" w:rsidRDefault="0017735A" w:rsidP="001D57EB">
      <w:pPr>
        <w:widowControl w:val="0"/>
        <w:suppressAutoHyphens/>
        <w:autoSpaceDE w:val="0"/>
        <w:spacing w:after="0" w:line="240" w:lineRule="auto"/>
        <w:jc w:val="center"/>
        <w:rPr>
          <w:rFonts w:ascii="Times New Roman" w:eastAsia="Calibri" w:hAnsi="Times New Roman"/>
          <w:b/>
          <w:bCs/>
          <w:sz w:val="24"/>
          <w:szCs w:val="28"/>
          <w:lang w:eastAsia="ar-SA"/>
        </w:rPr>
      </w:pPr>
      <w:r>
        <w:rPr>
          <w:rFonts w:ascii="Times New Roman" w:eastAsia="Calibri" w:hAnsi="Times New Roman"/>
          <w:b/>
          <w:bCs/>
          <w:sz w:val="24"/>
          <w:szCs w:val="28"/>
          <w:lang w:eastAsia="ar-SA"/>
        </w:rPr>
        <w:t xml:space="preserve">Д О Г О </w:t>
      </w:r>
      <w:proofErr w:type="gramStart"/>
      <w:r>
        <w:rPr>
          <w:rFonts w:ascii="Times New Roman" w:eastAsia="Calibri" w:hAnsi="Times New Roman"/>
          <w:b/>
          <w:bCs/>
          <w:sz w:val="24"/>
          <w:szCs w:val="28"/>
          <w:lang w:eastAsia="ar-SA"/>
        </w:rPr>
        <w:t xml:space="preserve">В </w:t>
      </w:r>
      <w:r w:rsidR="001D57EB" w:rsidRPr="000123A0">
        <w:rPr>
          <w:rFonts w:ascii="Times New Roman" w:eastAsia="Calibri" w:hAnsi="Times New Roman"/>
          <w:b/>
          <w:bCs/>
          <w:sz w:val="24"/>
          <w:szCs w:val="28"/>
          <w:lang w:eastAsia="ar-SA"/>
        </w:rPr>
        <w:t>О</w:t>
      </w:r>
      <w:proofErr w:type="gramEnd"/>
      <w:r w:rsidR="001D57EB" w:rsidRPr="000123A0">
        <w:rPr>
          <w:rFonts w:ascii="Times New Roman" w:eastAsia="Calibri" w:hAnsi="Times New Roman"/>
          <w:b/>
          <w:bCs/>
          <w:sz w:val="24"/>
          <w:szCs w:val="28"/>
          <w:lang w:eastAsia="ar-SA"/>
        </w:rPr>
        <w:t xml:space="preserve"> Р №       </w:t>
      </w:r>
    </w:p>
    <w:p w:rsidR="001D57EB" w:rsidRPr="000123A0" w:rsidRDefault="001D57EB" w:rsidP="001D57EB">
      <w:pPr>
        <w:widowControl w:val="0"/>
        <w:suppressAutoHyphens/>
        <w:autoSpaceDE w:val="0"/>
        <w:spacing w:after="0" w:line="240" w:lineRule="auto"/>
        <w:jc w:val="center"/>
        <w:rPr>
          <w:rFonts w:ascii="Times New Roman" w:eastAsia="Calibri" w:hAnsi="Times New Roman"/>
          <w:szCs w:val="20"/>
          <w:lang w:eastAsia="ar-SA"/>
        </w:rPr>
      </w:pPr>
      <w:r w:rsidRPr="000123A0">
        <w:rPr>
          <w:rFonts w:ascii="Times New Roman" w:eastAsia="Calibri" w:hAnsi="Times New Roman"/>
          <w:b/>
          <w:bCs/>
          <w:szCs w:val="28"/>
          <w:lang w:eastAsia="ar-SA"/>
        </w:rPr>
        <w:t>на оказание платных дополнительных образовательных услуг</w:t>
      </w:r>
    </w:p>
    <w:p w:rsidR="001D57EB" w:rsidRPr="000123A0" w:rsidRDefault="001D57EB" w:rsidP="001D57EB">
      <w:pPr>
        <w:widowControl w:val="0"/>
        <w:suppressAutoHyphens/>
        <w:autoSpaceDE w:val="0"/>
        <w:spacing w:after="0" w:line="240" w:lineRule="auto"/>
        <w:jc w:val="both"/>
        <w:rPr>
          <w:rFonts w:ascii="Times New Roman" w:eastAsia="Calibri" w:hAnsi="Times New Roman"/>
          <w:szCs w:val="20"/>
          <w:lang w:eastAsia="ar-SA"/>
        </w:rPr>
      </w:pPr>
    </w:p>
    <w:p w:rsidR="001D57EB" w:rsidRPr="000123A0" w:rsidRDefault="001D57EB" w:rsidP="001D57EB">
      <w:pPr>
        <w:widowControl w:val="0"/>
        <w:suppressAutoHyphens/>
        <w:autoSpaceDE w:val="0"/>
        <w:spacing w:after="0" w:line="240" w:lineRule="auto"/>
        <w:jc w:val="center"/>
        <w:rPr>
          <w:rFonts w:ascii="Times New Roman" w:eastAsia="Calibri" w:hAnsi="Times New Roman"/>
          <w:szCs w:val="20"/>
          <w:lang w:eastAsia="ar-SA"/>
        </w:rPr>
      </w:pPr>
      <w:r w:rsidRPr="000123A0">
        <w:rPr>
          <w:rFonts w:ascii="Times New Roman" w:eastAsia="Calibri" w:hAnsi="Times New Roman"/>
          <w:szCs w:val="20"/>
          <w:lang w:eastAsia="ar-SA"/>
        </w:rPr>
        <w:t>г. Москва                                                                              «____» __________________ 201_года</w:t>
      </w:r>
    </w:p>
    <w:p w:rsidR="001D57EB" w:rsidRPr="000123A0" w:rsidRDefault="001D57EB" w:rsidP="001D57EB">
      <w:pPr>
        <w:widowControl w:val="0"/>
        <w:suppressAutoHyphens/>
        <w:autoSpaceDE w:val="0"/>
        <w:spacing w:after="0" w:line="240" w:lineRule="auto"/>
        <w:jc w:val="both"/>
        <w:rPr>
          <w:rFonts w:ascii="Times New Roman" w:eastAsia="Calibri" w:hAnsi="Times New Roman"/>
          <w:szCs w:val="20"/>
          <w:lang w:eastAsia="ar-SA"/>
        </w:rPr>
      </w:pP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 xml:space="preserve">Федеральное государственное бюджетное образовательное учреждение высшего образования </w:t>
      </w:r>
      <w:r w:rsidRPr="000123A0">
        <w:rPr>
          <w:rFonts w:ascii="Times New Roman" w:eastAsia="Calibri" w:hAnsi="Times New Roman"/>
          <w:iCs/>
          <w:sz w:val="24"/>
          <w:szCs w:val="24"/>
          <w:lang w:eastAsia="ar-SA"/>
        </w:rPr>
        <w:t xml:space="preserve">«Московский государственный психолого-педагогический университет», именуемое </w:t>
      </w:r>
      <w:r w:rsidRPr="000123A0">
        <w:rPr>
          <w:rFonts w:ascii="Times New Roman" w:eastAsia="Calibri" w:hAnsi="Times New Roman"/>
          <w:sz w:val="24"/>
          <w:szCs w:val="24"/>
          <w:lang w:eastAsia="ar-SA"/>
        </w:rPr>
        <w:t xml:space="preserve">в дальнейшем «Исполнитель», осуществляющее образовательную деятельность на основании лицензии № 2141 от 17.05.2016 года, выданной Федеральной службой по надзору в сфере образования и науки бессрочно, в лице проректора по инклюзивному образованию Алехиной Светланы Владимировны, действующей на  основании  доверенности № </w:t>
      </w:r>
      <w:r>
        <w:rPr>
          <w:rFonts w:ascii="Times New Roman" w:eastAsia="Calibri" w:hAnsi="Times New Roman"/>
          <w:sz w:val="24"/>
          <w:szCs w:val="24"/>
          <w:lang w:eastAsia="ar-SA"/>
        </w:rPr>
        <w:t>02/16 от 27.04.2016</w:t>
      </w:r>
      <w:r w:rsidRPr="000123A0">
        <w:rPr>
          <w:rFonts w:ascii="Times New Roman" w:eastAsia="Calibri" w:hAnsi="Times New Roman"/>
          <w:sz w:val="24"/>
          <w:szCs w:val="24"/>
          <w:lang w:eastAsia="ar-SA"/>
        </w:rPr>
        <w:t>, с одной стороны, и</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r w:rsidRPr="000123A0">
        <w:rPr>
          <w:rFonts w:ascii="Times New Roman" w:eastAsia="Calibri" w:hAnsi="Times New Roman"/>
          <w:b/>
          <w:sz w:val="24"/>
          <w:szCs w:val="24"/>
          <w:lang w:eastAsia="ar-SA"/>
        </w:rPr>
        <w:t xml:space="preserve">_____________________________________________________________ </w:t>
      </w:r>
      <w:r w:rsidRPr="000123A0">
        <w:rPr>
          <w:rFonts w:ascii="Times New Roman" w:eastAsia="Calibri" w:hAnsi="Times New Roman"/>
          <w:sz w:val="24"/>
          <w:szCs w:val="24"/>
          <w:lang w:eastAsia="ar-SA"/>
        </w:rPr>
        <w:t>далее «Заказчик»,</w:t>
      </w:r>
    </w:p>
    <w:p w:rsidR="001D57EB" w:rsidRPr="000123A0" w:rsidRDefault="001D57EB" w:rsidP="001D57EB">
      <w:pPr>
        <w:suppressAutoHyphens/>
        <w:spacing w:after="120" w:line="240" w:lineRule="auto"/>
        <w:ind w:right="-1"/>
        <w:rPr>
          <w:rFonts w:ascii="Times New Roman" w:eastAsia="Calibri" w:hAnsi="Times New Roman"/>
          <w:sz w:val="18"/>
          <w:szCs w:val="24"/>
          <w:lang w:eastAsia="ar-SA"/>
        </w:rPr>
      </w:pPr>
      <w:r w:rsidRPr="000123A0">
        <w:rPr>
          <w:rFonts w:ascii="Times New Roman" w:eastAsia="Calibri" w:hAnsi="Times New Roman"/>
          <w:sz w:val="18"/>
          <w:szCs w:val="24"/>
          <w:lang w:eastAsia="ar-SA"/>
        </w:rPr>
        <w:t>(</w:t>
      </w:r>
      <w:r w:rsidRPr="000123A0">
        <w:rPr>
          <w:rFonts w:ascii="Times New Roman" w:eastAsia="Calibri" w:hAnsi="Times New Roman"/>
          <w:i/>
          <w:sz w:val="18"/>
          <w:szCs w:val="24"/>
          <w:lang w:eastAsia="ar-SA"/>
        </w:rPr>
        <w:t>ФИО  родителя/законного представителя</w:t>
      </w:r>
      <w:r w:rsidRPr="000123A0">
        <w:rPr>
          <w:rFonts w:ascii="Times New Roman" w:eastAsia="Calibri" w:hAnsi="Times New Roman"/>
          <w:sz w:val="18"/>
          <w:szCs w:val="24"/>
          <w:lang w:eastAsia="ar-SA"/>
        </w:rPr>
        <w:t>)</w:t>
      </w:r>
    </w:p>
    <w:p w:rsidR="001D57EB" w:rsidRPr="000123A0" w:rsidRDefault="001D57EB" w:rsidP="001D57EB">
      <w:pPr>
        <w:suppressAutoHyphens/>
        <w:spacing w:after="0" w:line="240" w:lineRule="auto"/>
        <w:jc w:val="both"/>
        <w:rPr>
          <w:rFonts w:ascii="Times New Roman" w:eastAsia="Calibri" w:hAnsi="Times New Roman"/>
          <w:szCs w:val="24"/>
          <w:lang w:eastAsia="ar-SA"/>
        </w:rPr>
      </w:pPr>
      <w:r w:rsidRPr="000123A0">
        <w:rPr>
          <w:rFonts w:ascii="Times New Roman" w:eastAsia="Calibri" w:hAnsi="Times New Roman"/>
          <w:szCs w:val="24"/>
          <w:lang w:eastAsia="ar-SA"/>
        </w:rPr>
        <w:t xml:space="preserve">и  </w:t>
      </w:r>
      <w:r w:rsidRPr="000123A0">
        <w:rPr>
          <w:rFonts w:ascii="Times New Roman" w:eastAsia="Calibri" w:hAnsi="Times New Roman"/>
          <w:b/>
          <w:sz w:val="24"/>
          <w:szCs w:val="24"/>
          <w:lang w:eastAsia="ar-SA"/>
        </w:rPr>
        <w:t xml:space="preserve">______________________________________________________ </w:t>
      </w:r>
      <w:r w:rsidRPr="000123A0">
        <w:rPr>
          <w:rFonts w:ascii="Times New Roman" w:eastAsia="Calibri" w:hAnsi="Times New Roman"/>
          <w:sz w:val="24"/>
          <w:szCs w:val="24"/>
          <w:lang w:eastAsia="ar-SA"/>
        </w:rPr>
        <w:t xml:space="preserve">далее «Обучающийся»,  </w:t>
      </w:r>
    </w:p>
    <w:p w:rsidR="001D57EB" w:rsidRPr="000123A0" w:rsidRDefault="001D57EB" w:rsidP="001D57EB">
      <w:pPr>
        <w:suppressAutoHyphens/>
        <w:spacing w:after="0" w:line="240" w:lineRule="auto"/>
        <w:rPr>
          <w:rFonts w:ascii="Times New Roman" w:eastAsia="Calibri" w:hAnsi="Times New Roman"/>
          <w:szCs w:val="24"/>
          <w:lang w:eastAsia="ar-SA"/>
        </w:rPr>
      </w:pPr>
      <w:r w:rsidRPr="000123A0">
        <w:rPr>
          <w:rFonts w:ascii="Times New Roman" w:eastAsia="Calibri" w:hAnsi="Times New Roman"/>
          <w:sz w:val="20"/>
          <w:lang w:eastAsia="ar-SA"/>
        </w:rPr>
        <w:t>(</w:t>
      </w:r>
      <w:r w:rsidRPr="000123A0">
        <w:rPr>
          <w:rFonts w:ascii="Times New Roman" w:eastAsia="Calibri" w:hAnsi="Times New Roman"/>
          <w:i/>
          <w:sz w:val="20"/>
          <w:lang w:eastAsia="ar-SA"/>
        </w:rPr>
        <w:t>фамилия, имя ребенка</w:t>
      </w:r>
      <w:r w:rsidRPr="000123A0">
        <w:rPr>
          <w:rFonts w:ascii="Times New Roman" w:eastAsia="Calibri" w:hAnsi="Times New Roman"/>
          <w:sz w:val="18"/>
          <w:lang w:eastAsia="ar-SA"/>
        </w:rPr>
        <w:t>)</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с другой стороны, совместно в дальнейшем, именуемые «Стороны</w:t>
      </w:r>
      <w:proofErr w:type="gramStart"/>
      <w:r w:rsidRPr="000123A0">
        <w:rPr>
          <w:rFonts w:ascii="Times New Roman" w:eastAsia="Calibri" w:hAnsi="Times New Roman"/>
          <w:sz w:val="24"/>
          <w:szCs w:val="24"/>
          <w:lang w:eastAsia="ar-SA"/>
        </w:rPr>
        <w:t xml:space="preserve">»,   </w:t>
      </w:r>
      <w:proofErr w:type="gramEnd"/>
      <w:r w:rsidRPr="000123A0">
        <w:rPr>
          <w:rFonts w:ascii="Times New Roman" w:eastAsia="Calibri" w:hAnsi="Times New Roman"/>
          <w:sz w:val="24"/>
          <w:szCs w:val="24"/>
          <w:lang w:eastAsia="ar-SA"/>
        </w:rPr>
        <w:t xml:space="preserve"> в соответствии с Гражданским кодексом Российской Федерации, Федеральным законом от 29.12.2012 № 273-ФЗ «Об образовании в Российской Федерации», Законом РФ от  07.02.1992 № 2300-1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15.08.2013 № 706, заключили настоящий Договор о нижеследующем:</w:t>
      </w:r>
    </w:p>
    <w:p w:rsidR="001D57EB" w:rsidRPr="000123A0" w:rsidRDefault="001D57EB" w:rsidP="001D57EB">
      <w:pPr>
        <w:widowControl w:val="0"/>
        <w:suppressAutoHyphens/>
        <w:autoSpaceDE w:val="0"/>
        <w:spacing w:after="0" w:line="240" w:lineRule="auto"/>
        <w:jc w:val="both"/>
        <w:rPr>
          <w:rFonts w:ascii="Times New Roman" w:eastAsia="Calibri" w:hAnsi="Times New Roman"/>
          <w:szCs w:val="20"/>
          <w:lang w:eastAsia="ar-SA"/>
        </w:rPr>
      </w:pPr>
    </w:p>
    <w:p w:rsidR="001D57EB" w:rsidRPr="000123A0" w:rsidRDefault="001D57EB" w:rsidP="001D57EB">
      <w:pPr>
        <w:widowControl w:val="0"/>
        <w:suppressAutoHyphens/>
        <w:autoSpaceDE w:val="0"/>
        <w:spacing w:after="120" w:line="240" w:lineRule="auto"/>
        <w:jc w:val="center"/>
        <w:rPr>
          <w:rFonts w:ascii="Times New Roman" w:eastAsia="Calibri" w:hAnsi="Times New Roman"/>
          <w:sz w:val="24"/>
          <w:szCs w:val="24"/>
          <w:lang w:eastAsia="ar-SA"/>
        </w:rPr>
      </w:pPr>
      <w:r w:rsidRPr="000123A0">
        <w:rPr>
          <w:rFonts w:ascii="Times New Roman" w:eastAsia="Calibri" w:hAnsi="Times New Roman"/>
          <w:b/>
          <w:sz w:val="24"/>
          <w:szCs w:val="24"/>
          <w:lang w:eastAsia="ar-SA"/>
        </w:rPr>
        <w:t>1. Предмет Договора</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 xml:space="preserve">1.1. Исполнитель предоставляет, а Заказчик оплачивает дополнительные образовательные услуги, наименование, объем и стоимость которых определены в Приложении 1, являющемся неотъемлемой частью настоящего Договора.  </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1.2. Срок обучения в соответствии с графиком проведения занятий (индивидуально, в группе) составляет с «_____»____________201__ г.    по    «____»____________  201__г.</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p>
    <w:p w:rsidR="001D57EB" w:rsidRPr="000123A0" w:rsidRDefault="001D57EB" w:rsidP="001D57EB">
      <w:pPr>
        <w:widowControl w:val="0"/>
        <w:suppressAutoHyphens/>
        <w:autoSpaceDE w:val="0"/>
        <w:spacing w:after="120" w:line="240" w:lineRule="auto"/>
        <w:jc w:val="center"/>
        <w:rPr>
          <w:rFonts w:ascii="Times New Roman" w:eastAsia="Calibri" w:hAnsi="Times New Roman"/>
          <w:sz w:val="24"/>
          <w:szCs w:val="24"/>
          <w:lang w:eastAsia="ar-SA"/>
        </w:rPr>
      </w:pPr>
      <w:r w:rsidRPr="000123A0">
        <w:rPr>
          <w:rFonts w:ascii="Times New Roman" w:eastAsia="Calibri" w:hAnsi="Times New Roman"/>
          <w:b/>
          <w:sz w:val="24"/>
          <w:szCs w:val="24"/>
          <w:lang w:eastAsia="ar-SA"/>
        </w:rPr>
        <w:t xml:space="preserve">2. Обязанности сторон </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b/>
          <w:sz w:val="24"/>
          <w:szCs w:val="24"/>
          <w:lang w:eastAsia="ar-SA"/>
        </w:rPr>
      </w:pPr>
      <w:r w:rsidRPr="000123A0">
        <w:rPr>
          <w:rFonts w:ascii="Times New Roman" w:eastAsia="Calibri" w:hAnsi="Times New Roman"/>
          <w:b/>
          <w:sz w:val="24"/>
          <w:szCs w:val="24"/>
          <w:lang w:eastAsia="ar-SA"/>
        </w:rPr>
        <w:t>2.1. Исполнитель обязан:</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2.1.1.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графиком проведения занятий, утвержденных Исполнителем.</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0123A0">
        <w:rPr>
          <w:rFonts w:ascii="Times New Roman" w:eastAsia="Calibri" w:hAnsi="Times New Roman"/>
          <w:color w:val="000000"/>
          <w:sz w:val="24"/>
          <w:szCs w:val="24"/>
          <w:lang w:eastAsia="ar-SA"/>
        </w:rPr>
        <w:t>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0123A0">
        <w:rPr>
          <w:rFonts w:ascii="Times New Roman" w:eastAsia="Calibri" w:hAnsi="Times New Roman"/>
          <w:color w:val="000000"/>
          <w:sz w:val="24"/>
          <w:szCs w:val="24"/>
          <w:lang w:eastAsia="ar-SA"/>
        </w:rPr>
        <w:t>2.1.3.Во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0123A0">
        <w:rPr>
          <w:rFonts w:ascii="Times New Roman" w:eastAsia="Calibri" w:hAnsi="Times New Roman"/>
          <w:color w:val="000000"/>
          <w:sz w:val="24"/>
          <w:szCs w:val="24"/>
          <w:lang w:eastAsia="ar-SA"/>
        </w:rPr>
        <w:t xml:space="preserve">2.1.4. Уважать права Заказчика. </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0123A0">
        <w:rPr>
          <w:rFonts w:ascii="Times New Roman" w:eastAsia="Calibri" w:hAnsi="Times New Roman"/>
          <w:color w:val="000000"/>
          <w:sz w:val="24"/>
          <w:szCs w:val="24"/>
          <w:lang w:eastAsia="ar-SA"/>
        </w:rPr>
        <w:t xml:space="preserve">2.1.5. Сохранять конфиденциальность полученной от Заказчика информации. </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2.1.6. Восполнить индивидуальные занятия в случае пропуска занятий Обучающимся  по уважительной причине (болезнь, лечение и т.д.), при условии предоставления  соответствующего документа  и наличия свободного времени в графике Исполнителя,   либо сделать перерасчет на следующий месяц.</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 xml:space="preserve">2.1.7.  Восполнить занятия, пропущенные по причине отсутствия специалиста (болезнь, отпуск, командировка) в объеме 100%. </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w:t>
      </w:r>
      <w:r w:rsidR="0017735A">
        <w:rPr>
          <w:rFonts w:ascii="Times New Roman" w:eastAsia="Calibri" w:hAnsi="Times New Roman"/>
          <w:sz w:val="24"/>
          <w:szCs w:val="24"/>
          <w:lang w:eastAsia="ar-SA"/>
        </w:rPr>
        <w:t xml:space="preserve">.1.8. Сохранить за Обучающимся </w:t>
      </w:r>
      <w:r w:rsidRPr="000123A0">
        <w:rPr>
          <w:rFonts w:ascii="Times New Roman" w:eastAsia="Calibri" w:hAnsi="Times New Roman"/>
          <w:sz w:val="24"/>
          <w:szCs w:val="24"/>
          <w:lang w:eastAsia="ar-SA"/>
        </w:rPr>
        <w:t xml:space="preserve">место в случае длительного отсутствия, но не </w:t>
      </w:r>
      <w:r w:rsidRPr="000123A0">
        <w:rPr>
          <w:rFonts w:ascii="Times New Roman" w:eastAsia="Calibri" w:hAnsi="Times New Roman"/>
          <w:sz w:val="24"/>
          <w:szCs w:val="24"/>
          <w:lang w:eastAsia="ar-SA"/>
        </w:rPr>
        <w:lastRenderedPageBreak/>
        <w:t xml:space="preserve">более 2-х месяцев, при условии заблаговременного предупреждения Исполнителя. </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2.1.9.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p>
    <w:p w:rsidR="001D57EB" w:rsidRPr="000123A0" w:rsidRDefault="001D57EB" w:rsidP="001D57EB">
      <w:pPr>
        <w:widowControl w:val="0"/>
        <w:suppressAutoHyphens/>
        <w:autoSpaceDE w:val="0"/>
        <w:spacing w:after="0" w:line="240" w:lineRule="auto"/>
        <w:ind w:firstLine="709"/>
        <w:rPr>
          <w:rFonts w:ascii="Times New Roman" w:eastAsia="Calibri" w:hAnsi="Times New Roman"/>
          <w:sz w:val="24"/>
          <w:szCs w:val="24"/>
          <w:lang w:eastAsia="ar-SA"/>
        </w:rPr>
      </w:pPr>
      <w:r w:rsidRPr="000123A0">
        <w:rPr>
          <w:rFonts w:ascii="Times New Roman" w:eastAsia="Calibri" w:hAnsi="Times New Roman"/>
          <w:b/>
          <w:sz w:val="24"/>
          <w:szCs w:val="24"/>
          <w:lang w:eastAsia="ar-SA"/>
        </w:rPr>
        <w:t>2.2. Заказчик обязан:</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2.2.1. Своевременно вносить плату за предоставленные услуги, указанные в разделе 1 настоящего Договора.</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 xml:space="preserve">2.2.2. Извещать Исполнителя о причинах отсутствия Обучающегося на занятиях, не позднее 9.00 часов в день проведения занятий, по телефонам: </w:t>
      </w:r>
      <w:r w:rsidRPr="000123A0">
        <w:rPr>
          <w:rFonts w:ascii="Times New Roman" w:eastAsia="Calibri" w:hAnsi="Times New Roman"/>
          <w:sz w:val="24"/>
          <w:szCs w:val="24"/>
          <w:shd w:val="clear" w:color="auto" w:fill="FFFFFF"/>
          <w:lang w:eastAsia="ar-SA"/>
        </w:rPr>
        <w:t>8(499) 128-98-83, 8(495) 619-74-87</w:t>
      </w:r>
      <w:r w:rsidRPr="000123A0">
        <w:rPr>
          <w:rFonts w:ascii="Times New Roman" w:eastAsia="Calibri" w:hAnsi="Times New Roman"/>
          <w:sz w:val="24"/>
          <w:szCs w:val="24"/>
          <w:lang w:eastAsia="ar-SA"/>
        </w:rPr>
        <w:t xml:space="preserve"> с последующим предоставлением документа, подтверждающего наличие уважительной причины.</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2.2.3. Информировать Исполнителя за день до занятия о приходе Обучающегося после его отсутствия.</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2.2.4. По просьбе Исполнителя приходить на консультацию при наличии претензий Исполнителя к поведению Обучающегося или его негативного отношения к получению дополнительных образовательных услуг.</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2.2.5. Лично передавать и забирать Обучающегося у Исполнителя.</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6"/>
          <w:szCs w:val="26"/>
          <w:lang w:eastAsia="ar-SA"/>
        </w:rPr>
      </w:pPr>
      <w:r w:rsidRPr="000123A0">
        <w:rPr>
          <w:rFonts w:ascii="Times New Roman" w:eastAsia="Calibri" w:hAnsi="Times New Roman"/>
          <w:sz w:val="26"/>
          <w:szCs w:val="26"/>
          <w:lang w:eastAsia="ar-SA"/>
        </w:rPr>
        <w:t xml:space="preserve">2.2.6. </w:t>
      </w:r>
      <w:r w:rsidRPr="000123A0">
        <w:rPr>
          <w:rFonts w:ascii="Times New Roman" w:eastAsia="Calibri" w:hAnsi="Times New Roman"/>
          <w:sz w:val="24"/>
          <w:szCs w:val="24"/>
          <w:lang w:eastAsia="ar-SA"/>
        </w:rPr>
        <w:t>При сопровождении Обучающегося доверенным лицом письменно оформлять доверенность на сопровождение. Сопровождение Обучающегося может осуществляться лицом, достигшим возраста 18 лет.</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2.2.7. Уважать педагогов, администрацию и технический персонал Исполнителя.</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2.2.8. Возмещать ущерб, причиненный Обучающимся имуществу Исполнителя.</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2.2.9.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bCs/>
          <w:sz w:val="24"/>
          <w:szCs w:val="24"/>
          <w:lang w:eastAsia="ar-SA"/>
        </w:rPr>
      </w:pPr>
      <w:r w:rsidRPr="000123A0">
        <w:rPr>
          <w:rFonts w:ascii="Times New Roman" w:eastAsia="Calibri" w:hAnsi="Times New Roman"/>
          <w:sz w:val="24"/>
          <w:szCs w:val="24"/>
          <w:lang w:eastAsia="ar-SA"/>
        </w:rPr>
        <w:t>2.2.10. Обеспечить посещение Обучающимся занятий согласно учебному расписанию</w:t>
      </w:r>
      <w:r w:rsidRPr="000123A0">
        <w:rPr>
          <w:rFonts w:ascii="Times New Roman" w:eastAsia="Calibri" w:hAnsi="Times New Roman"/>
          <w:bCs/>
          <w:sz w:val="24"/>
          <w:szCs w:val="24"/>
          <w:lang w:eastAsia="ar-SA"/>
        </w:rPr>
        <w:t>.</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bCs/>
          <w:sz w:val="24"/>
          <w:szCs w:val="24"/>
          <w:lang w:eastAsia="ar-SA"/>
        </w:rPr>
      </w:pPr>
      <w:r w:rsidRPr="000123A0">
        <w:rPr>
          <w:rFonts w:ascii="Times New Roman" w:eastAsia="Calibri" w:hAnsi="Times New Roman"/>
          <w:sz w:val="24"/>
          <w:szCs w:val="24"/>
          <w:lang w:eastAsia="ar-SA"/>
        </w:rPr>
        <w:t xml:space="preserve">2.2.11. Соблюдать Правила внутреннего распорядка </w:t>
      </w:r>
      <w:r w:rsidRPr="000123A0">
        <w:rPr>
          <w:rFonts w:ascii="Times New Roman" w:eastAsia="Arial Unicode MS" w:hAnsi="Times New Roman"/>
          <w:bCs/>
          <w:iCs/>
          <w:sz w:val="24"/>
          <w:szCs w:val="24"/>
          <w:lang w:eastAsia="ar-SA"/>
        </w:rPr>
        <w:t>Исполнителя</w:t>
      </w:r>
      <w:r w:rsidRPr="000123A0">
        <w:rPr>
          <w:rFonts w:ascii="Times New Roman" w:eastAsia="Calibri" w:hAnsi="Times New Roman"/>
          <w:sz w:val="24"/>
          <w:szCs w:val="24"/>
          <w:lang w:eastAsia="ar-SA"/>
        </w:rPr>
        <w:t>, установленные санитарно-гигиенические нормы.</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2.2.12. Обеспечить выполнение Обучающимся заданий по подготовке к занятиям, даваемым педагогами Исполнителя.</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p>
    <w:p w:rsidR="001D57EB" w:rsidRPr="000123A0" w:rsidRDefault="001D57EB" w:rsidP="001D57EB">
      <w:pPr>
        <w:widowControl w:val="0"/>
        <w:suppressAutoHyphens/>
        <w:autoSpaceDE w:val="0"/>
        <w:spacing w:after="120" w:line="240" w:lineRule="auto"/>
        <w:jc w:val="center"/>
        <w:rPr>
          <w:rFonts w:ascii="Times New Roman" w:eastAsia="Calibri" w:hAnsi="Times New Roman"/>
          <w:sz w:val="24"/>
          <w:szCs w:val="24"/>
          <w:lang w:eastAsia="ar-SA"/>
        </w:rPr>
      </w:pPr>
      <w:r w:rsidRPr="000123A0">
        <w:rPr>
          <w:rFonts w:ascii="Times New Roman" w:eastAsia="Calibri" w:hAnsi="Times New Roman"/>
          <w:b/>
          <w:sz w:val="24"/>
          <w:szCs w:val="24"/>
          <w:lang w:eastAsia="ar-SA"/>
        </w:rPr>
        <w:t>3. Права сторон</w:t>
      </w:r>
    </w:p>
    <w:p w:rsidR="001D57EB" w:rsidRPr="000123A0" w:rsidRDefault="001D57EB" w:rsidP="001D57EB">
      <w:pPr>
        <w:widowControl w:val="0"/>
        <w:suppressAutoHyphens/>
        <w:autoSpaceDE w:val="0"/>
        <w:spacing w:after="0" w:line="240" w:lineRule="auto"/>
        <w:ind w:firstLine="709"/>
        <w:jc w:val="both"/>
        <w:rPr>
          <w:rFonts w:ascii="Times New Roman" w:eastAsia="Calibri" w:hAnsi="Times New Roman"/>
          <w:b/>
          <w:sz w:val="24"/>
          <w:szCs w:val="24"/>
          <w:lang w:eastAsia="ar-SA"/>
        </w:rPr>
      </w:pPr>
      <w:r w:rsidRPr="000123A0">
        <w:rPr>
          <w:rFonts w:ascii="Times New Roman" w:eastAsia="Calibri" w:hAnsi="Times New Roman"/>
          <w:b/>
          <w:sz w:val="24"/>
          <w:szCs w:val="24"/>
          <w:lang w:eastAsia="ar-SA"/>
        </w:rPr>
        <w:t>3.1. Исполнитель вправе:</w:t>
      </w:r>
    </w:p>
    <w:p w:rsidR="001D57EB" w:rsidRPr="000123A0" w:rsidRDefault="001D57EB" w:rsidP="001D57EB">
      <w:pPr>
        <w:widowControl w:val="0"/>
        <w:suppressAutoHyphens/>
        <w:autoSpaceDE w:val="0"/>
        <w:spacing w:after="0" w:line="240" w:lineRule="auto"/>
        <w:ind w:firstLine="709"/>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3.1.1. Отказать Заказчику в заключении Договора на новый срок по истечении действия настоящего Договора, если Заказчик или Обучающийся в период его действия допуск</w:t>
      </w:r>
      <w:r w:rsidR="0017735A">
        <w:rPr>
          <w:rFonts w:ascii="Times New Roman" w:eastAsia="Calibri" w:hAnsi="Times New Roman"/>
          <w:sz w:val="24"/>
          <w:szCs w:val="24"/>
          <w:lang w:eastAsia="ar-SA"/>
        </w:rPr>
        <w:t xml:space="preserve">али нарушения, предусмотренные </w:t>
      </w:r>
      <w:r w:rsidRPr="000123A0">
        <w:rPr>
          <w:rFonts w:ascii="Times New Roman" w:eastAsia="Calibri" w:hAnsi="Times New Roman"/>
          <w:sz w:val="24"/>
          <w:szCs w:val="24"/>
          <w:lang w:eastAsia="ar-SA"/>
        </w:rPr>
        <w:t>настоящим Договором и дающие Исполнителю право в одностороннем порядке отказаться от исполнения Договора.</w:t>
      </w: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3.1.2. Расторгнуть Договор в одностороннем порядке в  случаях:</w:t>
      </w:r>
    </w:p>
    <w:p w:rsidR="001D57EB" w:rsidRPr="000123A0" w:rsidRDefault="001D57EB" w:rsidP="001D57EB">
      <w:pPr>
        <w:widowControl w:val="0"/>
        <w:numPr>
          <w:ilvl w:val="0"/>
          <w:numId w:val="1"/>
        </w:numPr>
        <w:suppressAutoHyphens/>
        <w:autoSpaceDE w:val="0"/>
        <w:spacing w:after="0" w:line="240" w:lineRule="auto"/>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просрочки оплаты Заказчиком дополнительных образовательных услуг согласно разделу 5 настоящего Договора;</w:t>
      </w:r>
    </w:p>
    <w:p w:rsidR="001D57EB" w:rsidRPr="000123A0" w:rsidRDefault="001D57EB" w:rsidP="001D57EB">
      <w:pPr>
        <w:widowControl w:val="0"/>
        <w:numPr>
          <w:ilvl w:val="0"/>
          <w:numId w:val="1"/>
        </w:numPr>
        <w:suppressAutoHyphens/>
        <w:autoSpaceDE w:val="0"/>
        <w:spacing w:after="0" w:line="240" w:lineRule="auto"/>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в случае регулярных пропусков занятий Обучающимся (2 недели подряд) без уважительной причины, а также без предоставления документа о пропуске занятий по уважительной причине;</w:t>
      </w:r>
    </w:p>
    <w:p w:rsidR="001D57EB" w:rsidRPr="000123A0" w:rsidRDefault="001D57EB" w:rsidP="001D57EB">
      <w:pPr>
        <w:widowControl w:val="0"/>
        <w:numPr>
          <w:ilvl w:val="0"/>
          <w:numId w:val="1"/>
        </w:numPr>
        <w:suppressAutoHyphens/>
        <w:autoSpaceDE w:val="0"/>
        <w:spacing w:after="0" w:line="240" w:lineRule="auto"/>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невозможности надлежащего исполнения обязательств по оказанию платных дополнительных образовательных услуг вследствие действий (бездействия) Заказчика;</w:t>
      </w:r>
    </w:p>
    <w:p w:rsidR="001D57EB" w:rsidRPr="000123A0" w:rsidRDefault="001D57EB" w:rsidP="001D57EB">
      <w:pPr>
        <w:widowControl w:val="0"/>
        <w:numPr>
          <w:ilvl w:val="0"/>
          <w:numId w:val="1"/>
        </w:numPr>
        <w:suppressAutoHyphens/>
        <w:autoSpaceDE w:val="0"/>
        <w:spacing w:after="0" w:line="240" w:lineRule="auto"/>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при увольнении сотрудника и отсутствии кадрового потенциала Исполнителя.</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 xml:space="preserve">3.1.3. Предоставить освободившееся вследствие расторжения Договора в </w:t>
      </w:r>
      <w:r w:rsidRPr="000123A0">
        <w:rPr>
          <w:rFonts w:ascii="Times New Roman" w:eastAsia="Calibri" w:hAnsi="Times New Roman"/>
          <w:sz w:val="24"/>
          <w:szCs w:val="24"/>
          <w:lang w:eastAsia="ar-SA"/>
        </w:rPr>
        <w:lastRenderedPageBreak/>
        <w:t>одностороннем порядке место другому Обучающемуся, ожидающему своей очереди.</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 xml:space="preserve">3.2. </w:t>
      </w:r>
      <w:r w:rsidRPr="000123A0">
        <w:rPr>
          <w:rFonts w:ascii="Times New Roman" w:eastAsia="Calibri" w:hAnsi="Times New Roman"/>
          <w:b/>
          <w:sz w:val="24"/>
          <w:szCs w:val="24"/>
          <w:lang w:eastAsia="ar-SA"/>
        </w:rPr>
        <w:t>Заказчик вправе</w:t>
      </w:r>
      <w:r w:rsidRPr="000123A0">
        <w:rPr>
          <w:rFonts w:ascii="Times New Roman" w:eastAsia="Calibri" w:hAnsi="Times New Roman"/>
          <w:sz w:val="24"/>
          <w:szCs w:val="24"/>
          <w:lang w:eastAsia="ar-SA"/>
        </w:rPr>
        <w:t>:</w:t>
      </w:r>
    </w:p>
    <w:p w:rsidR="001D57EB" w:rsidRPr="000123A0" w:rsidRDefault="001D57EB" w:rsidP="001D57EB">
      <w:pPr>
        <w:widowControl w:val="0"/>
        <w:suppressAutoHyphens/>
        <w:autoSpaceDE w:val="0"/>
        <w:spacing w:after="0" w:line="240" w:lineRule="auto"/>
        <w:ind w:firstLine="540"/>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3.2.1. Требовать от Исполнителя предоставления информации:</w:t>
      </w:r>
    </w:p>
    <w:p w:rsidR="001D57EB" w:rsidRPr="000123A0" w:rsidRDefault="001D57EB" w:rsidP="001D57EB">
      <w:pPr>
        <w:widowControl w:val="0"/>
        <w:numPr>
          <w:ilvl w:val="0"/>
          <w:numId w:val="1"/>
        </w:numPr>
        <w:suppressAutoHyphens/>
        <w:autoSpaceDE w:val="0"/>
        <w:spacing w:after="0" w:line="240" w:lineRule="auto"/>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 и перспектив ее развития;</w:t>
      </w:r>
    </w:p>
    <w:p w:rsidR="001D57EB" w:rsidRPr="000123A0" w:rsidRDefault="001D57EB" w:rsidP="001D57EB">
      <w:pPr>
        <w:widowControl w:val="0"/>
        <w:numPr>
          <w:ilvl w:val="0"/>
          <w:numId w:val="1"/>
        </w:numPr>
        <w:suppressAutoHyphens/>
        <w:autoSpaceDE w:val="0"/>
        <w:spacing w:after="0" w:line="240" w:lineRule="auto"/>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по проблемам диагностики, коррекции нарушений психического развития и поведения.</w:t>
      </w:r>
    </w:p>
    <w:p w:rsidR="001D57EB" w:rsidRPr="000123A0" w:rsidRDefault="001D57EB" w:rsidP="001D57EB">
      <w:pPr>
        <w:suppressAutoHyphens/>
        <w:spacing w:after="0" w:line="240" w:lineRule="auto"/>
        <w:ind w:firstLine="709"/>
        <w:jc w:val="both"/>
        <w:rPr>
          <w:rFonts w:ascii="Times New Roman" w:eastAsia="Calibri" w:hAnsi="Times New Roman"/>
          <w:lang w:eastAsia="ar-SA"/>
        </w:rPr>
      </w:pPr>
      <w:r w:rsidRPr="000123A0">
        <w:rPr>
          <w:rFonts w:ascii="Times New Roman" w:eastAsia="Calibri" w:hAnsi="Times New Roman"/>
          <w:sz w:val="24"/>
          <w:szCs w:val="24"/>
          <w:lang w:eastAsia="ar-SA"/>
        </w:rPr>
        <w:t>3.2.2. Заказчик вправе в любое время расторгнуть  настоящий Договор в одностороннем порядке, уведомив об этом Исполнителя в письменном виде за 2 недели.</w:t>
      </w: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3.3.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p>
    <w:p w:rsidR="001D57EB" w:rsidRPr="000123A0" w:rsidRDefault="001D57EB" w:rsidP="001D57EB">
      <w:pPr>
        <w:widowControl w:val="0"/>
        <w:suppressAutoHyphens/>
        <w:autoSpaceDE w:val="0"/>
        <w:spacing w:after="120" w:line="240" w:lineRule="auto"/>
        <w:jc w:val="center"/>
        <w:rPr>
          <w:rFonts w:ascii="Times New Roman" w:eastAsia="Calibri" w:hAnsi="Times New Roman"/>
          <w:sz w:val="24"/>
          <w:szCs w:val="24"/>
          <w:lang w:eastAsia="ar-SA"/>
        </w:rPr>
      </w:pPr>
      <w:r w:rsidRPr="000123A0">
        <w:rPr>
          <w:rFonts w:ascii="Times New Roman" w:eastAsia="Calibri" w:hAnsi="Times New Roman"/>
          <w:b/>
          <w:sz w:val="24"/>
          <w:szCs w:val="24"/>
          <w:lang w:eastAsia="ar-SA"/>
        </w:rPr>
        <w:t>4. Оплата услуг</w:t>
      </w: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4.1. Стоимость образовательных услуг по настоящему Договору определяется в соответствии с Приложением 1 к настоящему Договору, НДС не облагается на основании п. 14 ч. 2 ст.149 Налогового кодекса РФ.</w:t>
      </w: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4.2. Оплата производится Заказчиком не позднее, чем за 3 дня до начала занятий в безналичном порядке, на счет Исполнителя. При перечислении денежных средств на счет Исполнителя Заказчик указывает в платежных документах: «За  оказание дополнительных  образовательных услуг».</w:t>
      </w: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4.3.  Днем исполнения обязательства по оплате образовательных услуг по настоящему Договору считается день зачисления денежных средств на  счет Исполнителя.</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p>
    <w:p w:rsidR="001D57EB" w:rsidRPr="000123A0" w:rsidRDefault="001D57EB" w:rsidP="001D57EB">
      <w:pPr>
        <w:widowControl w:val="0"/>
        <w:suppressAutoHyphens/>
        <w:autoSpaceDE w:val="0"/>
        <w:spacing w:after="120" w:line="240" w:lineRule="auto"/>
        <w:jc w:val="center"/>
        <w:rPr>
          <w:rFonts w:ascii="Times New Roman" w:eastAsia="Calibri" w:hAnsi="Times New Roman"/>
          <w:b/>
          <w:sz w:val="24"/>
          <w:szCs w:val="24"/>
          <w:lang w:eastAsia="ar-SA"/>
        </w:rPr>
      </w:pPr>
      <w:r w:rsidRPr="000123A0">
        <w:rPr>
          <w:rFonts w:ascii="Times New Roman" w:eastAsia="Calibri" w:hAnsi="Times New Roman"/>
          <w:b/>
          <w:sz w:val="24"/>
          <w:szCs w:val="24"/>
          <w:lang w:eastAsia="ar-SA"/>
        </w:rPr>
        <w:t>5. Основания изменения и расторжения Договора</w:t>
      </w: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или пунктами 3.1.2. и 3.2.2. настоящего Договора.</w:t>
      </w: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5.3. Помимо этого, Исполнитель вправе расторгнуть Договор,  если Заказчик нарушил сроки оплаты услуг по  настоящему Договору не менее трех раз.</w:t>
      </w: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5.4.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или Заказчик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p>
    <w:p w:rsidR="001D57EB" w:rsidRPr="000123A0" w:rsidRDefault="001D57EB" w:rsidP="001D57EB">
      <w:pPr>
        <w:widowControl w:val="0"/>
        <w:suppressAutoHyphens/>
        <w:autoSpaceDE w:val="0"/>
        <w:spacing w:after="0" w:line="240" w:lineRule="auto"/>
        <w:jc w:val="center"/>
        <w:rPr>
          <w:rFonts w:ascii="Times New Roman" w:eastAsia="Calibri" w:hAnsi="Times New Roman"/>
          <w:b/>
          <w:sz w:val="24"/>
          <w:szCs w:val="24"/>
          <w:lang w:eastAsia="ar-SA"/>
        </w:rPr>
      </w:pPr>
      <w:r w:rsidRPr="000123A0">
        <w:rPr>
          <w:rFonts w:ascii="Times New Roman" w:eastAsia="Calibri" w:hAnsi="Times New Roman"/>
          <w:b/>
          <w:sz w:val="24"/>
          <w:szCs w:val="24"/>
          <w:lang w:eastAsia="ar-SA"/>
        </w:rPr>
        <w:t xml:space="preserve">6. Ответственность за неисполнение или ненадлежащее </w:t>
      </w:r>
    </w:p>
    <w:p w:rsidR="001D57EB" w:rsidRPr="000123A0" w:rsidRDefault="001D57EB" w:rsidP="001D57EB">
      <w:pPr>
        <w:widowControl w:val="0"/>
        <w:suppressAutoHyphens/>
        <w:autoSpaceDE w:val="0"/>
        <w:spacing w:after="0" w:line="240" w:lineRule="auto"/>
        <w:jc w:val="center"/>
        <w:rPr>
          <w:rFonts w:ascii="Times New Roman" w:eastAsia="Calibri" w:hAnsi="Times New Roman"/>
          <w:sz w:val="24"/>
          <w:szCs w:val="24"/>
          <w:lang w:eastAsia="ar-SA"/>
        </w:rPr>
      </w:pPr>
      <w:r w:rsidRPr="000123A0">
        <w:rPr>
          <w:rFonts w:ascii="Times New Roman" w:eastAsia="Calibri" w:hAnsi="Times New Roman"/>
          <w:b/>
          <w:sz w:val="24"/>
          <w:szCs w:val="24"/>
          <w:lang w:eastAsia="ar-SA"/>
        </w:rPr>
        <w:t>исполнение обязательств по настоящему Договору</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p>
    <w:p w:rsidR="001D57EB" w:rsidRPr="000123A0" w:rsidRDefault="001D57EB" w:rsidP="001D57EB">
      <w:pPr>
        <w:widowControl w:val="0"/>
        <w:suppressAutoHyphens/>
        <w:autoSpaceDE w:val="0"/>
        <w:spacing w:after="0" w:line="240" w:lineRule="auto"/>
        <w:jc w:val="center"/>
        <w:rPr>
          <w:rFonts w:ascii="Times New Roman" w:eastAsia="Calibri" w:hAnsi="Times New Roman"/>
          <w:sz w:val="24"/>
          <w:szCs w:val="24"/>
          <w:lang w:eastAsia="ar-SA"/>
        </w:rPr>
      </w:pPr>
      <w:r w:rsidRPr="000123A0">
        <w:rPr>
          <w:rFonts w:ascii="Times New Roman" w:eastAsia="Calibri" w:hAnsi="Times New Roman"/>
          <w:b/>
          <w:sz w:val="24"/>
          <w:szCs w:val="24"/>
          <w:lang w:eastAsia="ar-SA"/>
        </w:rPr>
        <w:t>7. Срок действия Договора и другие условия</w:t>
      </w:r>
    </w:p>
    <w:p w:rsidR="001D57EB" w:rsidRPr="000123A0" w:rsidRDefault="001D57EB" w:rsidP="001D57EB">
      <w:pPr>
        <w:widowControl w:val="0"/>
        <w:suppressAutoHyphens/>
        <w:autoSpaceDE w:val="0"/>
        <w:spacing w:after="0" w:line="240" w:lineRule="auto"/>
        <w:jc w:val="both"/>
        <w:rPr>
          <w:rFonts w:ascii="Times New Roman" w:eastAsia="Calibri" w:hAnsi="Times New Roman"/>
          <w:sz w:val="24"/>
          <w:szCs w:val="24"/>
          <w:lang w:eastAsia="ar-SA"/>
        </w:rPr>
      </w:pP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7.1. Настоящий Договор вступает в силу со дня его заключения сторонами и действует до полного исполнения Сторонами обязательств по нему.</w:t>
      </w:r>
    </w:p>
    <w:p w:rsidR="001D57EB" w:rsidRPr="000123A0" w:rsidRDefault="001D57EB" w:rsidP="001D57EB">
      <w:pPr>
        <w:widowControl w:val="0"/>
        <w:suppressAutoHyphens/>
        <w:autoSpaceDE w:val="0"/>
        <w:spacing w:after="0" w:line="240" w:lineRule="auto"/>
        <w:ind w:firstLine="708"/>
        <w:jc w:val="both"/>
        <w:rPr>
          <w:rFonts w:ascii="Times New Roman" w:eastAsia="Calibri" w:hAnsi="Times New Roman"/>
          <w:sz w:val="24"/>
          <w:szCs w:val="24"/>
          <w:lang w:eastAsia="ar-SA"/>
        </w:rPr>
      </w:pPr>
      <w:r w:rsidRPr="000123A0">
        <w:rPr>
          <w:rFonts w:ascii="Times New Roman" w:eastAsia="Calibri" w:hAnsi="Times New Roman"/>
          <w:sz w:val="24"/>
          <w:szCs w:val="24"/>
          <w:lang w:eastAsia="ar-SA"/>
        </w:rPr>
        <w:t>7.2. Договор составлен в двух экземплярах, имеющих равную юридическую силу, по одному для каждой из Сторон.</w:t>
      </w:r>
    </w:p>
    <w:p w:rsidR="001D57EB" w:rsidRPr="000123A0" w:rsidRDefault="001D57EB" w:rsidP="001D57EB">
      <w:pPr>
        <w:widowControl w:val="0"/>
        <w:suppressAutoHyphens/>
        <w:autoSpaceDE w:val="0"/>
        <w:spacing w:after="0" w:line="240" w:lineRule="auto"/>
        <w:jc w:val="center"/>
        <w:rPr>
          <w:rFonts w:ascii="Times New Roman" w:eastAsia="Calibri" w:hAnsi="Times New Roman"/>
          <w:b/>
          <w:szCs w:val="24"/>
          <w:lang w:eastAsia="ar-SA"/>
        </w:rPr>
      </w:pPr>
    </w:p>
    <w:p w:rsidR="001D57EB" w:rsidRPr="000123A0" w:rsidRDefault="001D57EB" w:rsidP="001D57EB">
      <w:pPr>
        <w:widowControl w:val="0"/>
        <w:suppressAutoHyphens/>
        <w:autoSpaceDE w:val="0"/>
        <w:spacing w:after="0" w:line="240" w:lineRule="auto"/>
        <w:jc w:val="center"/>
        <w:rPr>
          <w:rFonts w:ascii="Times New Roman" w:eastAsia="Calibri" w:hAnsi="Times New Roman"/>
          <w:b/>
          <w:sz w:val="24"/>
          <w:szCs w:val="24"/>
          <w:lang w:eastAsia="ar-SA"/>
        </w:rPr>
      </w:pPr>
      <w:r w:rsidRPr="000123A0">
        <w:rPr>
          <w:rFonts w:ascii="Times New Roman" w:eastAsia="Calibri" w:hAnsi="Times New Roman"/>
          <w:b/>
          <w:sz w:val="24"/>
          <w:szCs w:val="24"/>
          <w:lang w:eastAsia="ar-SA"/>
        </w:rPr>
        <w:t>5.  Реквизиты и подписи Сторон:</w:t>
      </w:r>
    </w:p>
    <w:p w:rsidR="001D57EB" w:rsidRPr="000123A0" w:rsidRDefault="001D57EB" w:rsidP="001D57EB">
      <w:pPr>
        <w:widowControl w:val="0"/>
        <w:suppressAutoHyphens/>
        <w:autoSpaceDE w:val="0"/>
        <w:spacing w:after="0" w:line="240" w:lineRule="auto"/>
        <w:jc w:val="center"/>
        <w:rPr>
          <w:rFonts w:ascii="Times New Roman" w:eastAsia="Calibri"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952"/>
      </w:tblGrid>
      <w:tr w:rsidR="001D57EB" w:rsidRPr="000123A0" w:rsidTr="00D7086E">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firstLine="567"/>
              <w:jc w:val="both"/>
              <w:rPr>
                <w:rFonts w:ascii="Times New Roman" w:hAnsi="Times New Roman"/>
                <w:b/>
                <w:sz w:val="20"/>
                <w:szCs w:val="20"/>
              </w:rPr>
            </w:pPr>
            <w:r w:rsidRPr="000123A0">
              <w:rPr>
                <w:rFonts w:ascii="Times New Roman" w:hAnsi="Times New Roman"/>
                <w:b/>
                <w:sz w:val="20"/>
                <w:szCs w:val="20"/>
              </w:rPr>
              <w:t>Исполнитель</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firstLine="567"/>
              <w:jc w:val="both"/>
              <w:rPr>
                <w:rFonts w:ascii="Times New Roman" w:hAnsi="Times New Roman"/>
                <w:b/>
                <w:sz w:val="20"/>
                <w:szCs w:val="20"/>
              </w:rPr>
            </w:pPr>
            <w:r w:rsidRPr="000123A0">
              <w:rPr>
                <w:rFonts w:ascii="Times New Roman" w:hAnsi="Times New Roman"/>
                <w:b/>
                <w:sz w:val="20"/>
                <w:szCs w:val="20"/>
              </w:rPr>
              <w:t>Заказчик</w:t>
            </w:r>
          </w:p>
        </w:tc>
      </w:tr>
      <w:tr w:rsidR="001D57EB" w:rsidRPr="000123A0" w:rsidTr="00D7086E">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 xml:space="preserve">ФГБОУ ВО «Московский государственный психолого-педагогический университет» </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jc w:val="both"/>
              <w:rPr>
                <w:rFonts w:ascii="Times New Roman" w:hAnsi="Times New Roman"/>
                <w:sz w:val="20"/>
                <w:szCs w:val="20"/>
              </w:rPr>
            </w:pPr>
            <w:r w:rsidRPr="000123A0">
              <w:rPr>
                <w:rFonts w:ascii="Times New Roman" w:hAnsi="Times New Roman"/>
                <w:sz w:val="20"/>
                <w:szCs w:val="20"/>
              </w:rPr>
              <w:t>ФИО (полностью)</w:t>
            </w: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smartTag w:uri="urn:schemas-microsoft-com:office:smarttags" w:element="metricconverter">
              <w:smartTagPr>
                <w:attr w:name="ProductID" w:val="127051, г"/>
              </w:smartTagPr>
              <w:r w:rsidRPr="000123A0">
                <w:rPr>
                  <w:rFonts w:ascii="Times New Roman" w:hAnsi="Times New Roman"/>
                  <w:sz w:val="20"/>
                  <w:szCs w:val="20"/>
                </w:rPr>
                <w:t>127051, г</w:t>
              </w:r>
            </w:smartTag>
            <w:r w:rsidRPr="000123A0">
              <w:rPr>
                <w:rFonts w:ascii="Times New Roman" w:hAnsi="Times New Roman"/>
                <w:sz w:val="20"/>
                <w:szCs w:val="20"/>
              </w:rPr>
              <w:t xml:space="preserve">. Москва, ул. </w:t>
            </w:r>
            <w:proofErr w:type="spellStart"/>
            <w:r w:rsidRPr="000123A0">
              <w:rPr>
                <w:rFonts w:ascii="Times New Roman" w:hAnsi="Times New Roman"/>
                <w:sz w:val="20"/>
                <w:szCs w:val="20"/>
              </w:rPr>
              <w:t>Сретенка</w:t>
            </w:r>
            <w:proofErr w:type="spellEnd"/>
            <w:r w:rsidRPr="000123A0">
              <w:rPr>
                <w:rFonts w:ascii="Times New Roman" w:hAnsi="Times New Roman"/>
                <w:sz w:val="20"/>
                <w:szCs w:val="20"/>
              </w:rPr>
              <w:t xml:space="preserve">, дом 29 </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firstLine="567"/>
              <w:jc w:val="both"/>
              <w:rPr>
                <w:rFonts w:ascii="Times New Roman" w:hAnsi="Times New Roman"/>
                <w:sz w:val="20"/>
                <w:szCs w:val="20"/>
              </w:rPr>
            </w:pP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Тел.  (495) 607-06-62</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jc w:val="both"/>
              <w:rPr>
                <w:rFonts w:ascii="Times New Roman" w:hAnsi="Times New Roman"/>
                <w:sz w:val="20"/>
                <w:szCs w:val="20"/>
              </w:rPr>
            </w:pPr>
            <w:r w:rsidRPr="000123A0">
              <w:rPr>
                <w:rFonts w:ascii="Times New Roman" w:hAnsi="Times New Roman"/>
                <w:sz w:val="20"/>
                <w:szCs w:val="20"/>
              </w:rPr>
              <w:t>Паспорт                         №</w:t>
            </w: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 xml:space="preserve">ИНН 7702181537 КПП 770201001   </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jc w:val="both"/>
              <w:rPr>
                <w:rFonts w:ascii="Times New Roman" w:hAnsi="Times New Roman"/>
                <w:sz w:val="20"/>
                <w:szCs w:val="20"/>
              </w:rPr>
            </w:pPr>
            <w:r w:rsidRPr="000123A0">
              <w:rPr>
                <w:rFonts w:ascii="Times New Roman" w:hAnsi="Times New Roman"/>
                <w:sz w:val="20"/>
                <w:szCs w:val="20"/>
              </w:rPr>
              <w:t>Выдан     «            »</w:t>
            </w: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УФК по г. Москве (ФГБОУ ВО "МОСКОВСКИЙ ГОСУДАРСТВ</w:t>
            </w:r>
            <w:r w:rsidR="0017735A">
              <w:rPr>
                <w:rFonts w:ascii="Times New Roman" w:hAnsi="Times New Roman"/>
                <w:sz w:val="20"/>
                <w:szCs w:val="20"/>
              </w:rPr>
              <w:t xml:space="preserve">ЕННЫЙ ПСИХОЛОГО-ПЕДАГОГИЧЕСКИЙ </w:t>
            </w:r>
            <w:bookmarkStart w:id="0" w:name="_GoBack"/>
            <w:bookmarkEnd w:id="0"/>
            <w:r w:rsidRPr="000123A0">
              <w:rPr>
                <w:rFonts w:ascii="Times New Roman" w:hAnsi="Times New Roman"/>
                <w:sz w:val="20"/>
                <w:szCs w:val="20"/>
              </w:rPr>
              <w:t>УНИВЕРСИТЕТ", л/с 20736В04780)</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jc w:val="both"/>
              <w:rPr>
                <w:rFonts w:ascii="Times New Roman" w:hAnsi="Times New Roman"/>
                <w:sz w:val="20"/>
                <w:szCs w:val="20"/>
              </w:rPr>
            </w:pP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Банк плательщика: ГУ Банка России по ЦФО</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jc w:val="both"/>
              <w:rPr>
                <w:rFonts w:ascii="Times New Roman" w:hAnsi="Times New Roman"/>
                <w:sz w:val="20"/>
                <w:szCs w:val="20"/>
              </w:rPr>
            </w:pPr>
            <w:r w:rsidRPr="000123A0">
              <w:rPr>
                <w:rFonts w:ascii="Times New Roman" w:hAnsi="Times New Roman"/>
                <w:sz w:val="20"/>
                <w:szCs w:val="20"/>
              </w:rPr>
              <w:t>Зарегистрирован по адресу:</w:t>
            </w: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БИК 044525000</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firstLine="567"/>
              <w:jc w:val="both"/>
              <w:rPr>
                <w:rFonts w:ascii="Times New Roman" w:hAnsi="Times New Roman"/>
                <w:sz w:val="20"/>
                <w:szCs w:val="20"/>
              </w:rPr>
            </w:pP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Расчетный счет  40501810845252000079</w:t>
            </w:r>
            <w:r w:rsidRPr="000123A0">
              <w:rPr>
                <w:b/>
              </w:rPr>
              <w:t xml:space="preserve">      </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firstLine="567"/>
              <w:jc w:val="both"/>
              <w:rPr>
                <w:rFonts w:ascii="Times New Roman" w:hAnsi="Times New Roman"/>
                <w:sz w:val="20"/>
                <w:szCs w:val="20"/>
              </w:rPr>
            </w:pP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ОГРН: 1027700479938</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firstLine="567"/>
              <w:jc w:val="both"/>
              <w:rPr>
                <w:rFonts w:ascii="Times New Roman" w:hAnsi="Times New Roman"/>
                <w:sz w:val="20"/>
                <w:szCs w:val="20"/>
              </w:rPr>
            </w:pP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ОКАТО  45286570000</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firstLine="567"/>
              <w:jc w:val="both"/>
              <w:rPr>
                <w:rFonts w:ascii="Times New Roman" w:hAnsi="Times New Roman"/>
                <w:sz w:val="20"/>
                <w:szCs w:val="20"/>
              </w:rPr>
            </w:pP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ОКПО: 46391684, ОКОГУ 2300223</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firstLine="567"/>
              <w:jc w:val="both"/>
              <w:rPr>
                <w:rFonts w:ascii="Times New Roman" w:hAnsi="Times New Roman"/>
                <w:sz w:val="20"/>
                <w:szCs w:val="20"/>
              </w:rPr>
            </w:pP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ОКТМО 45379000</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jc w:val="both"/>
              <w:rPr>
                <w:rFonts w:ascii="Times New Roman" w:hAnsi="Times New Roman"/>
                <w:sz w:val="20"/>
                <w:szCs w:val="20"/>
              </w:rPr>
            </w:pPr>
            <w:r w:rsidRPr="000123A0">
              <w:rPr>
                <w:rFonts w:ascii="Times New Roman" w:hAnsi="Times New Roman"/>
                <w:sz w:val="20"/>
                <w:szCs w:val="20"/>
              </w:rPr>
              <w:t>Тел. домашний:</w:t>
            </w: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ОКВЭД: 80.30  (22.1; 55.5; 70.31.12; 74.11; 80.22.2).</w:t>
            </w: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jc w:val="both"/>
              <w:rPr>
                <w:rFonts w:ascii="Times New Roman" w:hAnsi="Times New Roman"/>
                <w:sz w:val="20"/>
                <w:szCs w:val="20"/>
              </w:rPr>
            </w:pPr>
            <w:r w:rsidRPr="000123A0">
              <w:rPr>
                <w:rFonts w:ascii="Times New Roman" w:hAnsi="Times New Roman"/>
                <w:sz w:val="20"/>
                <w:szCs w:val="20"/>
              </w:rPr>
              <w:t>Тел. мобильный:</w:t>
            </w:r>
          </w:p>
        </w:tc>
      </w:tr>
      <w:tr w:rsidR="001D57EB" w:rsidRPr="000123A0" w:rsidTr="00D7086E">
        <w:trPr>
          <w:trHeight w:val="340"/>
        </w:trPr>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jc w:val="both"/>
              <w:rPr>
                <w:rFonts w:ascii="Times New Roman" w:hAnsi="Times New Roman"/>
                <w:sz w:val="20"/>
                <w:szCs w:val="20"/>
              </w:rPr>
            </w:pPr>
            <w:r w:rsidRPr="000123A0">
              <w:rPr>
                <w:rFonts w:ascii="Times New Roman" w:hAnsi="Times New Roman"/>
                <w:sz w:val="20"/>
                <w:szCs w:val="20"/>
              </w:rPr>
              <w:t>E-</w:t>
            </w:r>
            <w:proofErr w:type="spellStart"/>
            <w:r w:rsidRPr="000123A0">
              <w:rPr>
                <w:rFonts w:ascii="Times New Roman" w:hAnsi="Times New Roman"/>
                <w:sz w:val="20"/>
                <w:szCs w:val="20"/>
              </w:rPr>
              <w:t>mail</w:t>
            </w:r>
            <w:proofErr w:type="spellEnd"/>
            <w:r w:rsidRPr="000123A0">
              <w:rPr>
                <w:rFonts w:ascii="Times New Roman" w:hAnsi="Times New Roman"/>
                <w:sz w:val="20"/>
                <w:szCs w:val="20"/>
              </w:rPr>
              <w:t>:</w:t>
            </w:r>
          </w:p>
        </w:tc>
      </w:tr>
      <w:tr w:rsidR="001D57EB" w:rsidRPr="000123A0" w:rsidTr="00D7086E">
        <w:tc>
          <w:tcPr>
            <w:tcW w:w="4511"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 xml:space="preserve">Проректор </w:t>
            </w:r>
            <w:proofErr w:type="spellStart"/>
            <w:r w:rsidRPr="000123A0">
              <w:rPr>
                <w:rFonts w:ascii="Times New Roman" w:hAnsi="Times New Roman"/>
                <w:sz w:val="20"/>
                <w:szCs w:val="20"/>
              </w:rPr>
              <w:t>С.В.Алехина</w:t>
            </w:r>
            <w:proofErr w:type="spellEnd"/>
          </w:p>
        </w:tc>
        <w:tc>
          <w:tcPr>
            <w:tcW w:w="4952" w:type="dxa"/>
            <w:tcBorders>
              <w:top w:val="single" w:sz="4" w:space="0" w:color="auto"/>
              <w:left w:val="single" w:sz="4" w:space="0" w:color="auto"/>
              <w:bottom w:val="single" w:sz="4" w:space="0" w:color="auto"/>
              <w:right w:val="single" w:sz="4" w:space="0" w:color="auto"/>
            </w:tcBorders>
          </w:tcPr>
          <w:p w:rsidR="001D57EB" w:rsidRPr="000123A0" w:rsidRDefault="001D57EB" w:rsidP="00D7086E">
            <w:pPr>
              <w:tabs>
                <w:tab w:val="left" w:pos="0"/>
              </w:tabs>
              <w:spacing w:after="0" w:line="240" w:lineRule="auto"/>
              <w:ind w:right="-1" w:firstLine="567"/>
              <w:jc w:val="both"/>
              <w:rPr>
                <w:rFonts w:ascii="Times New Roman" w:hAnsi="Times New Roman"/>
                <w:sz w:val="20"/>
                <w:szCs w:val="20"/>
              </w:rPr>
            </w:pPr>
          </w:p>
        </w:tc>
      </w:tr>
      <w:tr w:rsidR="001D57EB" w:rsidRPr="000123A0" w:rsidTr="00D7086E">
        <w:trPr>
          <w:trHeight w:val="397"/>
        </w:trPr>
        <w:tc>
          <w:tcPr>
            <w:tcW w:w="4511" w:type="dxa"/>
            <w:tcBorders>
              <w:top w:val="single" w:sz="4" w:space="0" w:color="auto"/>
              <w:left w:val="single" w:sz="4" w:space="0" w:color="auto"/>
              <w:bottom w:val="single" w:sz="4" w:space="0" w:color="auto"/>
              <w:right w:val="single" w:sz="4" w:space="0" w:color="auto"/>
            </w:tcBorders>
            <w:vAlign w:val="center"/>
          </w:tcPr>
          <w:p w:rsidR="001D57EB" w:rsidRPr="000123A0" w:rsidRDefault="001D57EB" w:rsidP="00D7086E">
            <w:pPr>
              <w:tabs>
                <w:tab w:val="left" w:pos="0"/>
              </w:tabs>
              <w:spacing w:after="0" w:line="240" w:lineRule="auto"/>
              <w:ind w:right="-1"/>
              <w:rPr>
                <w:rFonts w:ascii="Times New Roman" w:hAnsi="Times New Roman"/>
                <w:sz w:val="20"/>
                <w:szCs w:val="20"/>
              </w:rPr>
            </w:pPr>
            <w:r w:rsidRPr="000123A0">
              <w:rPr>
                <w:rFonts w:ascii="Times New Roman" w:hAnsi="Times New Roman"/>
                <w:sz w:val="20"/>
                <w:szCs w:val="20"/>
              </w:rPr>
              <w:t>Подпись</w:t>
            </w:r>
          </w:p>
          <w:p w:rsidR="001D57EB" w:rsidRPr="000123A0" w:rsidRDefault="001D57EB" w:rsidP="00D7086E">
            <w:pPr>
              <w:tabs>
                <w:tab w:val="left" w:pos="0"/>
              </w:tabs>
              <w:spacing w:after="0" w:line="240" w:lineRule="auto"/>
              <w:ind w:right="-1" w:firstLine="567"/>
              <w:rPr>
                <w:rFonts w:ascii="Times New Roman" w:hAnsi="Times New Roman"/>
                <w:sz w:val="20"/>
                <w:szCs w:val="20"/>
              </w:rPr>
            </w:pPr>
          </w:p>
          <w:p w:rsidR="001D57EB" w:rsidRPr="000123A0" w:rsidRDefault="001D57EB" w:rsidP="00D7086E">
            <w:pPr>
              <w:tabs>
                <w:tab w:val="left" w:pos="0"/>
              </w:tabs>
              <w:spacing w:after="0" w:line="240" w:lineRule="auto"/>
              <w:ind w:right="-1" w:firstLine="567"/>
              <w:rPr>
                <w:rFonts w:ascii="Times New Roman" w:hAnsi="Times New Roman"/>
                <w:sz w:val="20"/>
                <w:szCs w:val="20"/>
              </w:rPr>
            </w:pPr>
          </w:p>
        </w:tc>
        <w:tc>
          <w:tcPr>
            <w:tcW w:w="4952" w:type="dxa"/>
            <w:tcBorders>
              <w:top w:val="single" w:sz="4" w:space="0" w:color="auto"/>
              <w:left w:val="single" w:sz="4" w:space="0" w:color="auto"/>
              <w:bottom w:val="single" w:sz="4" w:space="0" w:color="auto"/>
              <w:right w:val="single" w:sz="4" w:space="0" w:color="auto"/>
            </w:tcBorders>
            <w:vAlign w:val="center"/>
          </w:tcPr>
          <w:p w:rsidR="001D57EB" w:rsidRPr="000123A0" w:rsidRDefault="001D57EB" w:rsidP="00D7086E">
            <w:pPr>
              <w:tabs>
                <w:tab w:val="left" w:pos="0"/>
              </w:tabs>
              <w:spacing w:after="0" w:line="240" w:lineRule="auto"/>
              <w:ind w:right="-1"/>
              <w:jc w:val="both"/>
              <w:rPr>
                <w:rFonts w:ascii="Times New Roman" w:hAnsi="Times New Roman"/>
                <w:sz w:val="20"/>
                <w:szCs w:val="20"/>
              </w:rPr>
            </w:pPr>
            <w:r w:rsidRPr="000123A0">
              <w:rPr>
                <w:rFonts w:ascii="Times New Roman" w:hAnsi="Times New Roman"/>
                <w:sz w:val="20"/>
                <w:szCs w:val="20"/>
              </w:rPr>
              <w:t>Подпись</w:t>
            </w:r>
          </w:p>
          <w:p w:rsidR="001D57EB" w:rsidRPr="000123A0" w:rsidRDefault="001D57EB" w:rsidP="00D7086E">
            <w:pPr>
              <w:tabs>
                <w:tab w:val="left" w:pos="0"/>
              </w:tabs>
              <w:spacing w:after="0" w:line="240" w:lineRule="auto"/>
              <w:ind w:right="-1" w:firstLine="567"/>
              <w:jc w:val="both"/>
              <w:rPr>
                <w:rFonts w:ascii="Times New Roman" w:hAnsi="Times New Roman"/>
                <w:sz w:val="20"/>
                <w:szCs w:val="20"/>
              </w:rPr>
            </w:pPr>
          </w:p>
          <w:p w:rsidR="001D57EB" w:rsidRPr="000123A0" w:rsidRDefault="001D57EB" w:rsidP="00D7086E">
            <w:pPr>
              <w:tabs>
                <w:tab w:val="left" w:pos="0"/>
              </w:tabs>
              <w:spacing w:after="0" w:line="240" w:lineRule="auto"/>
              <w:ind w:right="-1" w:firstLine="567"/>
              <w:jc w:val="both"/>
              <w:rPr>
                <w:rFonts w:ascii="Times New Roman" w:hAnsi="Times New Roman"/>
                <w:sz w:val="20"/>
                <w:szCs w:val="20"/>
              </w:rPr>
            </w:pPr>
          </w:p>
        </w:tc>
      </w:tr>
    </w:tbl>
    <w:p w:rsidR="001D57EB" w:rsidRPr="000123A0" w:rsidRDefault="001D57EB" w:rsidP="001D57EB">
      <w:pPr>
        <w:tabs>
          <w:tab w:val="left" w:pos="709"/>
          <w:tab w:val="left" w:pos="1191"/>
        </w:tabs>
        <w:spacing w:after="0"/>
        <w:jc w:val="both"/>
        <w:outlineLvl w:val="0"/>
        <w:rPr>
          <w:sz w:val="20"/>
          <w:szCs w:val="20"/>
        </w:rPr>
      </w:pPr>
    </w:p>
    <w:p w:rsidR="001D57EB" w:rsidRPr="000123A0" w:rsidRDefault="001D57EB" w:rsidP="001D57EB">
      <w:pPr>
        <w:widowControl w:val="0"/>
        <w:suppressAutoHyphens/>
        <w:autoSpaceDE w:val="0"/>
        <w:spacing w:after="0" w:line="240" w:lineRule="auto"/>
        <w:jc w:val="both"/>
        <w:rPr>
          <w:rFonts w:ascii="Times New Roman" w:eastAsia="Calibri" w:hAnsi="Times New Roman"/>
          <w:szCs w:val="20"/>
          <w:lang w:eastAsia="ar-SA"/>
        </w:rPr>
      </w:pPr>
    </w:p>
    <w:p w:rsidR="001D57EB" w:rsidRPr="000123A0" w:rsidRDefault="001D57EB" w:rsidP="001D57EB">
      <w:pPr>
        <w:widowControl w:val="0"/>
        <w:suppressAutoHyphens/>
        <w:autoSpaceDE w:val="0"/>
        <w:spacing w:after="0" w:line="240" w:lineRule="auto"/>
        <w:jc w:val="both"/>
        <w:rPr>
          <w:rFonts w:ascii="Times New Roman" w:eastAsia="Calibri" w:hAnsi="Times New Roman"/>
          <w:szCs w:val="20"/>
          <w:lang w:eastAsia="ar-SA"/>
        </w:rPr>
      </w:pPr>
      <w:r w:rsidRPr="000123A0">
        <w:rPr>
          <w:rFonts w:ascii="Times New Roman" w:eastAsia="Calibri" w:hAnsi="Times New Roman"/>
          <w:szCs w:val="20"/>
          <w:lang w:eastAsia="ar-SA"/>
        </w:rPr>
        <w:tab/>
      </w:r>
      <w:r w:rsidRPr="000123A0">
        <w:rPr>
          <w:rFonts w:ascii="Times New Roman" w:eastAsia="Calibri" w:hAnsi="Times New Roman"/>
          <w:szCs w:val="20"/>
          <w:lang w:eastAsia="ar-SA"/>
        </w:rPr>
        <w:tab/>
      </w:r>
      <w:r w:rsidRPr="000123A0">
        <w:rPr>
          <w:rFonts w:ascii="Times New Roman" w:eastAsia="Calibri" w:hAnsi="Times New Roman"/>
          <w:szCs w:val="20"/>
          <w:lang w:eastAsia="ar-SA"/>
        </w:rPr>
        <w:tab/>
      </w:r>
      <w:r w:rsidRPr="000123A0">
        <w:rPr>
          <w:rFonts w:ascii="Times New Roman" w:eastAsia="Calibri" w:hAnsi="Times New Roman"/>
          <w:szCs w:val="20"/>
          <w:lang w:eastAsia="ar-SA"/>
        </w:rPr>
        <w:tab/>
      </w:r>
      <w:r w:rsidRPr="000123A0">
        <w:rPr>
          <w:rFonts w:ascii="Times New Roman" w:eastAsia="Calibri" w:hAnsi="Times New Roman"/>
          <w:szCs w:val="20"/>
          <w:lang w:eastAsia="ar-SA"/>
        </w:rPr>
        <w:tab/>
      </w:r>
      <w:r w:rsidRPr="000123A0">
        <w:rPr>
          <w:rFonts w:ascii="Times New Roman" w:eastAsia="Calibri" w:hAnsi="Times New Roman"/>
          <w:szCs w:val="20"/>
          <w:lang w:eastAsia="ar-SA"/>
        </w:rPr>
        <w:tab/>
      </w:r>
      <w:r w:rsidRPr="000123A0">
        <w:rPr>
          <w:rFonts w:ascii="Times New Roman" w:eastAsia="Calibri" w:hAnsi="Times New Roman"/>
          <w:szCs w:val="20"/>
          <w:lang w:eastAsia="ar-SA"/>
        </w:rPr>
        <w:tab/>
      </w:r>
      <w:r w:rsidRPr="000123A0">
        <w:rPr>
          <w:rFonts w:ascii="Times New Roman" w:eastAsia="Calibri" w:hAnsi="Times New Roman"/>
          <w:szCs w:val="20"/>
          <w:lang w:eastAsia="ar-SA"/>
        </w:rPr>
        <w:tab/>
      </w:r>
    </w:p>
    <w:p w:rsidR="001D57EB" w:rsidRPr="000123A0" w:rsidRDefault="001D57EB" w:rsidP="001D57EB">
      <w:pPr>
        <w:widowControl w:val="0"/>
        <w:suppressAutoHyphens/>
        <w:autoSpaceDE w:val="0"/>
        <w:spacing w:after="0" w:line="240" w:lineRule="auto"/>
        <w:jc w:val="both"/>
        <w:rPr>
          <w:rFonts w:ascii="Courier New" w:eastAsia="Calibri" w:hAnsi="Courier New" w:cs="Courier New"/>
          <w:lang w:eastAsia="ar-SA"/>
        </w:rPr>
      </w:pPr>
    </w:p>
    <w:p w:rsidR="001D57EB" w:rsidRPr="000123A0" w:rsidRDefault="001D57EB" w:rsidP="001D57EB">
      <w:pPr>
        <w:widowControl w:val="0"/>
        <w:suppressAutoHyphens/>
        <w:autoSpaceDE w:val="0"/>
        <w:spacing w:after="0" w:line="240" w:lineRule="auto"/>
        <w:jc w:val="both"/>
        <w:rPr>
          <w:rFonts w:ascii="Times New Roman" w:eastAsia="Calibri" w:hAnsi="Times New Roman"/>
          <w:lang w:eastAsia="ar-SA"/>
        </w:rPr>
      </w:pPr>
    </w:p>
    <w:p w:rsidR="001D57EB" w:rsidRPr="000123A0" w:rsidRDefault="001D57EB" w:rsidP="001D57EB">
      <w:pPr>
        <w:widowControl w:val="0"/>
        <w:suppressAutoHyphens/>
        <w:autoSpaceDE w:val="0"/>
        <w:spacing w:after="0" w:line="240" w:lineRule="auto"/>
        <w:jc w:val="both"/>
        <w:rPr>
          <w:rFonts w:ascii="Courier New" w:eastAsia="Calibri" w:hAnsi="Courier New" w:cs="Courier New"/>
          <w:b/>
          <w:szCs w:val="20"/>
          <w:lang w:eastAsia="ar-SA"/>
        </w:rPr>
      </w:pPr>
      <w:r w:rsidRPr="000123A0">
        <w:rPr>
          <w:rFonts w:ascii="Times New Roman" w:eastAsia="Calibri" w:hAnsi="Times New Roman"/>
          <w:sz w:val="24"/>
          <w:szCs w:val="20"/>
          <w:lang w:eastAsia="ar-SA"/>
        </w:rPr>
        <w:t>М.П.</w:t>
      </w:r>
    </w:p>
    <w:p w:rsidR="001D57EB" w:rsidRDefault="001D57EB" w:rsidP="001D57EB">
      <w:pPr>
        <w:widowControl w:val="0"/>
        <w:suppressAutoHyphens/>
        <w:autoSpaceDE w:val="0"/>
        <w:spacing w:after="0" w:line="240" w:lineRule="auto"/>
        <w:rPr>
          <w:rFonts w:ascii="Times New Roman" w:eastAsia="Calibri" w:hAnsi="Times New Roman"/>
          <w:lang w:eastAsia="ar-SA"/>
        </w:rPr>
      </w:pPr>
    </w:p>
    <w:p w:rsidR="001D57EB" w:rsidRDefault="001D57EB" w:rsidP="001D57EB">
      <w:pPr>
        <w:widowControl w:val="0"/>
        <w:suppressAutoHyphens/>
        <w:autoSpaceDE w:val="0"/>
        <w:spacing w:after="0" w:line="240" w:lineRule="auto"/>
        <w:rPr>
          <w:rFonts w:ascii="Times New Roman" w:eastAsia="Calibri" w:hAnsi="Times New Roman"/>
          <w:lang w:eastAsia="ar-SA"/>
        </w:rPr>
      </w:pPr>
    </w:p>
    <w:p w:rsidR="001D57EB" w:rsidRDefault="001D57EB" w:rsidP="001D57EB">
      <w:pPr>
        <w:widowControl w:val="0"/>
        <w:suppressAutoHyphens/>
        <w:autoSpaceDE w:val="0"/>
        <w:spacing w:after="0" w:line="240" w:lineRule="auto"/>
        <w:rPr>
          <w:rFonts w:ascii="Times New Roman" w:eastAsia="Calibri" w:hAnsi="Times New Roman"/>
          <w:lang w:eastAsia="ar-SA"/>
        </w:rPr>
      </w:pPr>
    </w:p>
    <w:p w:rsidR="001D57EB" w:rsidRDefault="001D57EB" w:rsidP="001D57EB">
      <w:pPr>
        <w:widowControl w:val="0"/>
        <w:suppressAutoHyphens/>
        <w:autoSpaceDE w:val="0"/>
        <w:spacing w:after="0" w:line="240" w:lineRule="auto"/>
        <w:rPr>
          <w:rFonts w:ascii="Times New Roman" w:eastAsia="Calibri" w:hAnsi="Times New Roman"/>
          <w:lang w:eastAsia="ar-SA"/>
        </w:rPr>
      </w:pPr>
    </w:p>
    <w:p w:rsidR="001D57EB" w:rsidRDefault="001D57EB" w:rsidP="001D57EB">
      <w:pPr>
        <w:widowControl w:val="0"/>
        <w:suppressAutoHyphens/>
        <w:autoSpaceDE w:val="0"/>
        <w:spacing w:after="0" w:line="240" w:lineRule="auto"/>
        <w:rPr>
          <w:rFonts w:ascii="Times New Roman" w:eastAsia="Calibri" w:hAnsi="Times New Roman"/>
          <w:lang w:eastAsia="ar-SA"/>
        </w:rPr>
      </w:pPr>
    </w:p>
    <w:p w:rsidR="001D57EB" w:rsidRDefault="001D57EB" w:rsidP="001D57EB">
      <w:pPr>
        <w:widowControl w:val="0"/>
        <w:suppressAutoHyphens/>
        <w:autoSpaceDE w:val="0"/>
        <w:spacing w:after="0" w:line="240" w:lineRule="auto"/>
        <w:rPr>
          <w:rFonts w:ascii="Times New Roman" w:eastAsia="Calibri" w:hAnsi="Times New Roman"/>
          <w:lang w:eastAsia="ar-SA"/>
        </w:rPr>
      </w:pPr>
    </w:p>
    <w:p w:rsidR="001D57EB" w:rsidRDefault="001D57EB" w:rsidP="001D57EB">
      <w:pPr>
        <w:widowControl w:val="0"/>
        <w:suppressAutoHyphens/>
        <w:autoSpaceDE w:val="0"/>
        <w:spacing w:after="0" w:line="240" w:lineRule="auto"/>
        <w:rPr>
          <w:rFonts w:ascii="Times New Roman" w:eastAsia="Calibri" w:hAnsi="Times New Roman"/>
          <w:sz w:val="24"/>
          <w:szCs w:val="20"/>
          <w:lang w:eastAsia="ar-SA"/>
        </w:rPr>
      </w:pPr>
    </w:p>
    <w:p w:rsidR="001D57EB" w:rsidRDefault="001D57EB" w:rsidP="001D57EB">
      <w:pPr>
        <w:widowControl w:val="0"/>
        <w:suppressAutoHyphens/>
        <w:autoSpaceDE w:val="0"/>
        <w:spacing w:after="0" w:line="240" w:lineRule="auto"/>
        <w:rPr>
          <w:rFonts w:ascii="Times New Roman" w:eastAsia="Calibri" w:hAnsi="Times New Roman"/>
          <w:sz w:val="24"/>
          <w:szCs w:val="20"/>
          <w:lang w:eastAsia="ar-SA"/>
        </w:rPr>
      </w:pPr>
    </w:p>
    <w:p w:rsidR="001D57EB" w:rsidRDefault="001D57EB" w:rsidP="001D57EB">
      <w:pPr>
        <w:widowControl w:val="0"/>
        <w:suppressAutoHyphens/>
        <w:autoSpaceDE w:val="0"/>
        <w:spacing w:after="0" w:line="240" w:lineRule="auto"/>
        <w:rPr>
          <w:rFonts w:ascii="Times New Roman" w:eastAsia="Calibri" w:hAnsi="Times New Roman"/>
          <w:sz w:val="24"/>
          <w:szCs w:val="20"/>
          <w:lang w:eastAsia="ar-SA"/>
        </w:rPr>
      </w:pPr>
    </w:p>
    <w:p w:rsidR="001D57EB" w:rsidRDefault="001D57EB" w:rsidP="001D57EB">
      <w:pPr>
        <w:widowControl w:val="0"/>
        <w:suppressAutoHyphens/>
        <w:autoSpaceDE w:val="0"/>
        <w:spacing w:after="0" w:line="240" w:lineRule="auto"/>
        <w:rPr>
          <w:rFonts w:ascii="Times New Roman" w:eastAsia="Calibri" w:hAnsi="Times New Roman"/>
          <w:lang w:eastAsia="ar-SA"/>
        </w:rPr>
      </w:pPr>
    </w:p>
    <w:p w:rsidR="001D57EB" w:rsidRDefault="001D57EB" w:rsidP="001D57EB">
      <w:pPr>
        <w:widowControl w:val="0"/>
        <w:suppressAutoHyphens/>
        <w:autoSpaceDE w:val="0"/>
        <w:spacing w:after="0" w:line="240" w:lineRule="auto"/>
        <w:rPr>
          <w:rFonts w:ascii="Times New Roman" w:eastAsia="Calibri" w:hAnsi="Times New Roman"/>
          <w:lang w:eastAsia="ar-SA"/>
        </w:rPr>
      </w:pPr>
    </w:p>
    <w:p w:rsidR="001D57EB" w:rsidRDefault="001D57EB" w:rsidP="001D57EB">
      <w:pPr>
        <w:widowControl w:val="0"/>
        <w:suppressAutoHyphens/>
        <w:autoSpaceDE w:val="0"/>
        <w:spacing w:after="0" w:line="240" w:lineRule="auto"/>
        <w:rPr>
          <w:rFonts w:ascii="Times New Roman" w:eastAsia="Calibri" w:hAnsi="Times New Roman"/>
          <w:lang w:eastAsia="ar-SA"/>
        </w:rPr>
      </w:pPr>
    </w:p>
    <w:p w:rsidR="001D57EB" w:rsidRDefault="001D57EB" w:rsidP="001D57EB">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 xml:space="preserve">ПРИЛОЖЕНИЕ №___ к </w:t>
      </w:r>
      <w:proofErr w:type="spellStart"/>
      <w:r>
        <w:rPr>
          <w:rFonts w:ascii="Times New Roman" w:eastAsia="Calibri" w:hAnsi="Times New Roman"/>
          <w:sz w:val="24"/>
          <w:szCs w:val="24"/>
          <w:lang w:eastAsia="ar-SA"/>
        </w:rPr>
        <w:t>Договору№_________от</w:t>
      </w:r>
      <w:proofErr w:type="spellEnd"/>
      <w:r>
        <w:rPr>
          <w:rFonts w:ascii="Times New Roman" w:eastAsia="Calibri" w:hAnsi="Times New Roman"/>
          <w:sz w:val="24"/>
          <w:szCs w:val="24"/>
          <w:lang w:eastAsia="ar-SA"/>
        </w:rPr>
        <w:t xml:space="preserve"> ___________ </w:t>
      </w:r>
    </w:p>
    <w:p w:rsidR="001D57EB" w:rsidRDefault="001D57EB" w:rsidP="001D57EB">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t>об оказании платных дополнительных образовательных услуг</w:t>
      </w:r>
    </w:p>
    <w:p w:rsidR="001D57EB" w:rsidRDefault="001D57EB" w:rsidP="001D57EB">
      <w:pPr>
        <w:widowControl w:val="0"/>
        <w:suppressAutoHyphens/>
        <w:autoSpaceDE w:val="0"/>
        <w:spacing w:after="0" w:line="240" w:lineRule="auto"/>
        <w:jc w:val="both"/>
        <w:rPr>
          <w:rFonts w:ascii="Times New Roman" w:eastAsia="Calibri" w:hAnsi="Times New Roman"/>
          <w:lang w:eastAsia="ar-SA"/>
        </w:rPr>
      </w:pPr>
    </w:p>
    <w:tbl>
      <w:tblPr>
        <w:tblW w:w="5000" w:type="pct"/>
        <w:tblCellMar>
          <w:left w:w="75" w:type="dxa"/>
          <w:right w:w="75" w:type="dxa"/>
        </w:tblCellMar>
        <w:tblLook w:val="04A0" w:firstRow="1" w:lastRow="0" w:firstColumn="1" w:lastColumn="0" w:noHBand="0" w:noVBand="1"/>
      </w:tblPr>
      <w:tblGrid>
        <w:gridCol w:w="490"/>
        <w:gridCol w:w="5034"/>
        <w:gridCol w:w="1215"/>
        <w:gridCol w:w="1439"/>
        <w:gridCol w:w="1327"/>
      </w:tblGrid>
      <w:tr w:rsidR="001D57EB" w:rsidTr="00D7086E">
        <w:trPr>
          <w:cantSplit/>
          <w:trHeight w:val="430"/>
        </w:trPr>
        <w:tc>
          <w:tcPr>
            <w:tcW w:w="258" w:type="pct"/>
            <w:vMerge w:val="restart"/>
            <w:tcBorders>
              <w:top w:val="single" w:sz="4" w:space="0" w:color="000000"/>
              <w:left w:val="single" w:sz="4" w:space="0" w:color="000000"/>
              <w:bottom w:val="single" w:sz="4" w:space="0" w:color="auto"/>
              <w:right w:val="nil"/>
            </w:tcBorders>
            <w:vAlign w:val="center"/>
            <w:hideMark/>
          </w:tcPr>
          <w:p w:rsidR="001D57EB" w:rsidRDefault="001D57EB" w:rsidP="00D7086E">
            <w:pPr>
              <w:widowControl w:val="0"/>
              <w:suppressAutoHyphens/>
              <w:autoSpaceDE w:val="0"/>
              <w:spacing w:after="0" w:line="240" w:lineRule="auto"/>
              <w:jc w:val="center"/>
              <w:rPr>
                <w:rFonts w:ascii="Times New Roman" w:eastAsia="Calibri" w:hAnsi="Times New Roman"/>
                <w:b/>
                <w:szCs w:val="20"/>
                <w:lang w:eastAsia="ar-SA"/>
              </w:rPr>
            </w:pPr>
            <w:r>
              <w:rPr>
                <w:rFonts w:ascii="Times New Roman" w:eastAsia="Calibri" w:hAnsi="Times New Roman"/>
                <w:b/>
                <w:szCs w:val="20"/>
                <w:lang w:eastAsia="ar-SA"/>
              </w:rPr>
              <w:t xml:space="preserve">N </w:t>
            </w:r>
            <w:r>
              <w:rPr>
                <w:rFonts w:ascii="Times New Roman" w:eastAsia="Calibri" w:hAnsi="Times New Roman"/>
                <w:b/>
                <w:szCs w:val="20"/>
                <w:lang w:eastAsia="ar-SA"/>
              </w:rPr>
              <w:br/>
              <w:t>п/п</w:t>
            </w:r>
          </w:p>
        </w:tc>
        <w:tc>
          <w:tcPr>
            <w:tcW w:w="2648" w:type="pct"/>
            <w:vMerge w:val="restart"/>
            <w:tcBorders>
              <w:top w:val="single" w:sz="4" w:space="0" w:color="000000"/>
              <w:left w:val="single" w:sz="4" w:space="0" w:color="000000"/>
              <w:bottom w:val="single" w:sz="4" w:space="0" w:color="auto"/>
              <w:right w:val="nil"/>
            </w:tcBorders>
            <w:vAlign w:val="center"/>
          </w:tcPr>
          <w:p w:rsidR="001D57EB" w:rsidRDefault="001D57EB" w:rsidP="00D7086E">
            <w:pPr>
              <w:widowControl w:val="0"/>
              <w:suppressAutoHyphens/>
              <w:autoSpaceDE w:val="0"/>
              <w:spacing w:after="0" w:line="240" w:lineRule="auto"/>
              <w:jc w:val="center"/>
              <w:rPr>
                <w:rFonts w:ascii="Times New Roman" w:eastAsia="Calibri" w:hAnsi="Times New Roman"/>
                <w:b/>
                <w:szCs w:val="20"/>
                <w:lang w:eastAsia="ar-SA"/>
              </w:rPr>
            </w:pPr>
            <w:r>
              <w:rPr>
                <w:rFonts w:ascii="Times New Roman" w:eastAsia="Calibri" w:hAnsi="Times New Roman"/>
                <w:b/>
                <w:szCs w:val="20"/>
                <w:lang w:eastAsia="ar-SA"/>
              </w:rPr>
              <w:t xml:space="preserve">Наименование </w:t>
            </w:r>
            <w:r>
              <w:rPr>
                <w:rFonts w:ascii="Times New Roman" w:eastAsia="Calibri" w:hAnsi="Times New Roman"/>
                <w:b/>
                <w:szCs w:val="20"/>
                <w:lang w:eastAsia="ar-SA"/>
              </w:rPr>
              <w:br/>
              <w:t>образовательных услуг</w:t>
            </w:r>
          </w:p>
          <w:p w:rsidR="001D57EB" w:rsidRDefault="001D57EB" w:rsidP="00D7086E">
            <w:pPr>
              <w:widowControl w:val="0"/>
              <w:suppressAutoHyphens/>
              <w:autoSpaceDE w:val="0"/>
              <w:spacing w:after="0" w:line="240" w:lineRule="auto"/>
              <w:jc w:val="center"/>
              <w:rPr>
                <w:rFonts w:ascii="Times New Roman" w:eastAsia="Calibri" w:hAnsi="Times New Roman"/>
                <w:b/>
                <w:szCs w:val="20"/>
                <w:lang w:eastAsia="ar-SA"/>
              </w:rPr>
            </w:pPr>
          </w:p>
        </w:tc>
        <w:tc>
          <w:tcPr>
            <w:tcW w:w="639" w:type="pct"/>
            <w:tcBorders>
              <w:top w:val="single" w:sz="4" w:space="0" w:color="000000"/>
              <w:left w:val="single" w:sz="4" w:space="0" w:color="000000"/>
              <w:bottom w:val="nil"/>
              <w:right w:val="single" w:sz="4" w:space="0" w:color="000000"/>
            </w:tcBorders>
            <w:hideMark/>
          </w:tcPr>
          <w:p w:rsidR="001D57EB" w:rsidRDefault="001D57EB" w:rsidP="00D7086E">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Кол-во часов или месяцев</w:t>
            </w:r>
          </w:p>
        </w:tc>
        <w:tc>
          <w:tcPr>
            <w:tcW w:w="757" w:type="pct"/>
            <w:tcBorders>
              <w:top w:val="single" w:sz="4" w:space="0" w:color="000000"/>
              <w:left w:val="single" w:sz="4" w:space="0" w:color="000000"/>
              <w:bottom w:val="nil"/>
              <w:right w:val="single" w:sz="4" w:space="0" w:color="000000"/>
            </w:tcBorders>
            <w:hideMark/>
          </w:tcPr>
          <w:p w:rsidR="001D57EB" w:rsidRDefault="001D57EB" w:rsidP="00D7086E">
            <w:pPr>
              <w:suppressAutoHyphens/>
              <w:spacing w:after="0" w:line="240" w:lineRule="auto"/>
              <w:ind w:left="-113" w:right="-57"/>
              <w:jc w:val="center"/>
              <w:rPr>
                <w:rFonts w:ascii="Times New Roman" w:eastAsia="Calibri" w:hAnsi="Times New Roman"/>
                <w:b/>
                <w:sz w:val="24"/>
                <w:szCs w:val="24"/>
                <w:lang w:eastAsia="ar-SA"/>
              </w:rPr>
            </w:pPr>
            <w:proofErr w:type="spellStart"/>
            <w:r>
              <w:rPr>
                <w:rFonts w:ascii="Times New Roman" w:eastAsia="Calibri" w:hAnsi="Times New Roman"/>
                <w:b/>
                <w:sz w:val="24"/>
                <w:szCs w:val="24"/>
                <w:lang w:eastAsia="ar-SA"/>
              </w:rPr>
              <w:t>Ст-ть</w:t>
            </w:r>
            <w:proofErr w:type="spellEnd"/>
            <w:r>
              <w:rPr>
                <w:rFonts w:ascii="Times New Roman" w:eastAsia="Calibri" w:hAnsi="Times New Roman"/>
                <w:b/>
                <w:sz w:val="24"/>
                <w:szCs w:val="24"/>
                <w:lang w:eastAsia="ar-SA"/>
              </w:rPr>
              <w:t xml:space="preserve"> услуги в час или месяц</w:t>
            </w:r>
          </w:p>
        </w:tc>
        <w:tc>
          <w:tcPr>
            <w:tcW w:w="698" w:type="pct"/>
            <w:vMerge w:val="restart"/>
            <w:tcBorders>
              <w:top w:val="single" w:sz="4" w:space="0" w:color="000000"/>
              <w:left w:val="single" w:sz="4" w:space="0" w:color="000000"/>
              <w:bottom w:val="single" w:sz="4" w:space="0" w:color="auto"/>
              <w:right w:val="single" w:sz="4" w:space="0" w:color="000000"/>
            </w:tcBorders>
            <w:hideMark/>
          </w:tcPr>
          <w:p w:rsidR="001D57EB" w:rsidRDefault="001D57EB" w:rsidP="00D7086E">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Стоимость услуги </w:t>
            </w:r>
          </w:p>
          <w:p w:rsidR="001D57EB" w:rsidRDefault="001D57EB" w:rsidP="00D7086E">
            <w:pPr>
              <w:suppressAutoHyphens/>
              <w:spacing w:after="0" w:line="240" w:lineRule="auto"/>
              <w:ind w:left="-113"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(за период)</w:t>
            </w:r>
          </w:p>
        </w:tc>
      </w:tr>
      <w:tr w:rsidR="001D57EB" w:rsidTr="00D7086E">
        <w:trPr>
          <w:cantSplit/>
          <w:trHeight w:val="298"/>
        </w:trPr>
        <w:tc>
          <w:tcPr>
            <w:tcW w:w="0" w:type="auto"/>
            <w:vMerge/>
            <w:tcBorders>
              <w:top w:val="single" w:sz="4" w:space="0" w:color="000000"/>
              <w:left w:val="single" w:sz="4" w:space="0" w:color="000000"/>
              <w:bottom w:val="single" w:sz="4" w:space="0" w:color="auto"/>
              <w:right w:val="nil"/>
            </w:tcBorders>
            <w:vAlign w:val="center"/>
            <w:hideMark/>
          </w:tcPr>
          <w:p w:rsidR="001D57EB" w:rsidRDefault="001D57EB" w:rsidP="00D7086E">
            <w:pPr>
              <w:spacing w:after="0" w:line="240" w:lineRule="auto"/>
              <w:rPr>
                <w:rFonts w:ascii="Times New Roman" w:eastAsia="Calibri" w:hAnsi="Times New Roman"/>
                <w:b/>
                <w:szCs w:val="20"/>
                <w:lang w:eastAsia="ar-SA"/>
              </w:rPr>
            </w:pPr>
          </w:p>
        </w:tc>
        <w:tc>
          <w:tcPr>
            <w:tcW w:w="0" w:type="auto"/>
            <w:vMerge/>
            <w:tcBorders>
              <w:top w:val="single" w:sz="4" w:space="0" w:color="000000"/>
              <w:left w:val="single" w:sz="4" w:space="0" w:color="000000"/>
              <w:bottom w:val="single" w:sz="4" w:space="0" w:color="auto"/>
              <w:right w:val="nil"/>
            </w:tcBorders>
            <w:vAlign w:val="center"/>
            <w:hideMark/>
          </w:tcPr>
          <w:p w:rsidR="001D57EB" w:rsidRDefault="001D57EB" w:rsidP="00D7086E">
            <w:pPr>
              <w:spacing w:after="0" w:line="240" w:lineRule="auto"/>
              <w:rPr>
                <w:rFonts w:ascii="Times New Roman" w:eastAsia="Calibri" w:hAnsi="Times New Roman"/>
                <w:b/>
                <w:szCs w:val="20"/>
                <w:lang w:eastAsia="ar-SA"/>
              </w:rPr>
            </w:pPr>
          </w:p>
        </w:tc>
        <w:tc>
          <w:tcPr>
            <w:tcW w:w="639" w:type="pct"/>
            <w:tcBorders>
              <w:top w:val="nil"/>
              <w:left w:val="single" w:sz="4" w:space="0" w:color="auto"/>
              <w:bottom w:val="single" w:sz="4" w:space="0" w:color="auto"/>
              <w:right w:val="single" w:sz="4" w:space="0" w:color="auto"/>
            </w:tcBorders>
          </w:tcPr>
          <w:p w:rsidR="001D57EB" w:rsidRDefault="001D57EB" w:rsidP="00D7086E">
            <w:pPr>
              <w:widowControl w:val="0"/>
              <w:suppressAutoHyphens/>
              <w:autoSpaceDE w:val="0"/>
              <w:spacing w:after="0" w:line="240" w:lineRule="auto"/>
              <w:jc w:val="both"/>
              <w:rPr>
                <w:rFonts w:ascii="Times New Roman" w:eastAsia="Calibri" w:hAnsi="Times New Roman"/>
                <w:szCs w:val="20"/>
                <w:lang w:eastAsia="ar-SA"/>
              </w:rPr>
            </w:pPr>
          </w:p>
        </w:tc>
        <w:tc>
          <w:tcPr>
            <w:tcW w:w="757" w:type="pct"/>
            <w:tcBorders>
              <w:top w:val="nil"/>
              <w:left w:val="single" w:sz="4" w:space="0" w:color="auto"/>
              <w:bottom w:val="single" w:sz="4" w:space="0" w:color="auto"/>
              <w:right w:val="single" w:sz="4" w:space="0" w:color="auto"/>
            </w:tcBorders>
          </w:tcPr>
          <w:p w:rsidR="001D57EB" w:rsidRDefault="001D57EB" w:rsidP="00D7086E">
            <w:pPr>
              <w:widowControl w:val="0"/>
              <w:suppressAutoHyphens/>
              <w:autoSpaceDE w:val="0"/>
              <w:spacing w:after="0" w:line="240" w:lineRule="auto"/>
              <w:jc w:val="both"/>
              <w:rPr>
                <w:rFonts w:ascii="Times New Roman" w:eastAsia="Calibri" w:hAnsi="Times New Roman"/>
                <w:szCs w:val="20"/>
                <w:lang w:eastAsia="ar-SA"/>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1D57EB" w:rsidRDefault="001D57EB" w:rsidP="00D7086E">
            <w:pPr>
              <w:spacing w:after="0" w:line="240" w:lineRule="auto"/>
              <w:rPr>
                <w:rFonts w:ascii="Times New Roman" w:eastAsia="Calibri" w:hAnsi="Times New Roman"/>
                <w:sz w:val="24"/>
                <w:szCs w:val="24"/>
                <w:lang w:eastAsia="ar-SA"/>
              </w:rPr>
            </w:pPr>
          </w:p>
        </w:tc>
      </w:tr>
      <w:tr w:rsidR="001D57EB" w:rsidTr="00D7086E">
        <w:trPr>
          <w:trHeight w:val="927"/>
        </w:trPr>
        <w:tc>
          <w:tcPr>
            <w:tcW w:w="258"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2648"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639"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757"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698"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r>
      <w:tr w:rsidR="001D57EB" w:rsidTr="00D7086E">
        <w:trPr>
          <w:trHeight w:val="1070"/>
        </w:trPr>
        <w:tc>
          <w:tcPr>
            <w:tcW w:w="258"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2648"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639"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757"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698"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r>
      <w:tr w:rsidR="001D57EB" w:rsidTr="00D7086E">
        <w:trPr>
          <w:trHeight w:val="1278"/>
        </w:trPr>
        <w:tc>
          <w:tcPr>
            <w:tcW w:w="258"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2648"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639"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757"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c>
          <w:tcPr>
            <w:tcW w:w="698" w:type="pct"/>
            <w:tcBorders>
              <w:top w:val="single" w:sz="4" w:space="0" w:color="auto"/>
              <w:left w:val="single" w:sz="4" w:space="0" w:color="auto"/>
              <w:bottom w:val="single" w:sz="4" w:space="0" w:color="auto"/>
              <w:right w:val="single" w:sz="4" w:space="0" w:color="auto"/>
            </w:tcBorders>
          </w:tcPr>
          <w:p w:rsidR="001D57EB" w:rsidRDefault="001D57EB" w:rsidP="00D7086E">
            <w:pPr>
              <w:widowControl w:val="0"/>
              <w:suppressAutoHyphens/>
              <w:autoSpaceDE w:val="0"/>
              <w:snapToGrid w:val="0"/>
              <w:spacing w:after="0" w:line="240" w:lineRule="auto"/>
              <w:jc w:val="both"/>
              <w:rPr>
                <w:rFonts w:ascii="Times New Roman" w:eastAsia="Calibri" w:hAnsi="Times New Roman"/>
                <w:szCs w:val="20"/>
                <w:lang w:eastAsia="ar-SA"/>
              </w:rPr>
            </w:pPr>
          </w:p>
        </w:tc>
      </w:tr>
    </w:tbl>
    <w:p w:rsidR="001D57EB" w:rsidRDefault="001D57EB" w:rsidP="001D57EB">
      <w:pPr>
        <w:widowControl w:val="0"/>
        <w:suppressAutoHyphens/>
        <w:autoSpaceDE w:val="0"/>
        <w:spacing w:after="0" w:line="240" w:lineRule="auto"/>
        <w:jc w:val="both"/>
        <w:rPr>
          <w:rFonts w:ascii="Times New Roman" w:eastAsia="Calibri" w:hAnsi="Times New Roman"/>
          <w:sz w:val="18"/>
          <w:szCs w:val="18"/>
          <w:lang w:eastAsia="ar-SA"/>
        </w:rPr>
      </w:pPr>
    </w:p>
    <w:p w:rsidR="001D57EB" w:rsidRDefault="001D57EB" w:rsidP="001D57EB">
      <w:pPr>
        <w:widowControl w:val="0"/>
        <w:suppressAutoHyphens/>
        <w:autoSpaceDE w:val="0"/>
        <w:spacing w:after="0" w:line="240" w:lineRule="auto"/>
        <w:jc w:val="both"/>
        <w:rPr>
          <w:rFonts w:ascii="Times New Roman" w:eastAsia="Calibri" w:hAnsi="Times New Roman"/>
          <w:sz w:val="18"/>
          <w:szCs w:val="18"/>
          <w:lang w:eastAsia="ar-SA"/>
        </w:rPr>
      </w:pPr>
      <w:r>
        <w:rPr>
          <w:rFonts w:ascii="Times New Roman" w:eastAsia="Calibri" w:hAnsi="Times New Roman"/>
          <w:sz w:val="24"/>
          <w:szCs w:val="24"/>
          <w:lang w:eastAsia="ar-SA"/>
        </w:rPr>
        <w:t>Итого: __________________________________________________ (__________________), НДС не облагается на основании п. 14 ч. 2 ст.149 Налогового кодекса РФ</w:t>
      </w:r>
    </w:p>
    <w:p w:rsidR="001D57EB" w:rsidRDefault="001D57EB" w:rsidP="001D57EB">
      <w:pPr>
        <w:spacing w:after="0" w:line="240" w:lineRule="auto"/>
        <w:ind w:firstLine="5529"/>
        <w:rPr>
          <w:rFonts w:ascii="Times New Roman" w:hAnsi="Times New Roman"/>
          <w:sz w:val="28"/>
          <w:szCs w:val="28"/>
        </w:rPr>
      </w:pPr>
    </w:p>
    <w:p w:rsidR="001D57EB" w:rsidRDefault="001D57EB" w:rsidP="001D57EB">
      <w:pPr>
        <w:spacing w:after="0" w:line="240" w:lineRule="auto"/>
        <w:ind w:firstLine="5529"/>
        <w:rPr>
          <w:rFonts w:ascii="Times New Roman" w:hAnsi="Times New Roman"/>
          <w:sz w:val="28"/>
          <w:szCs w:val="28"/>
        </w:rPr>
      </w:pPr>
    </w:p>
    <w:p w:rsidR="001D57EB" w:rsidRPr="00590AA6" w:rsidRDefault="001D57EB" w:rsidP="001D57EB">
      <w:pPr>
        <w:tabs>
          <w:tab w:val="left" w:pos="0"/>
        </w:tabs>
        <w:spacing w:after="0" w:line="240" w:lineRule="auto"/>
        <w:ind w:right="-1"/>
        <w:rPr>
          <w:rFonts w:ascii="Times New Roman" w:hAnsi="Times New Roman"/>
          <w:sz w:val="20"/>
          <w:szCs w:val="20"/>
        </w:rPr>
      </w:pPr>
      <w:r w:rsidRPr="00590AA6">
        <w:rPr>
          <w:rFonts w:ascii="Times New Roman" w:hAnsi="Times New Roman"/>
          <w:sz w:val="20"/>
          <w:szCs w:val="20"/>
        </w:rPr>
        <w:t>Исполнитель    ______________                                                                     Заказчик</w:t>
      </w:r>
      <w:r>
        <w:rPr>
          <w:rFonts w:ascii="Times New Roman" w:hAnsi="Times New Roman"/>
          <w:sz w:val="20"/>
          <w:szCs w:val="20"/>
        </w:rPr>
        <w:t xml:space="preserve"> _______________________</w:t>
      </w:r>
    </w:p>
    <w:p w:rsidR="001D57EB" w:rsidRDefault="001D57EB" w:rsidP="001D57EB">
      <w:pPr>
        <w:spacing w:after="0" w:line="240" w:lineRule="auto"/>
        <w:ind w:firstLine="5529"/>
        <w:rPr>
          <w:rFonts w:ascii="Times New Roman" w:hAnsi="Times New Roman"/>
          <w:sz w:val="28"/>
          <w:szCs w:val="28"/>
        </w:rPr>
      </w:pPr>
    </w:p>
    <w:p w:rsidR="001D57EB" w:rsidRDefault="001D57EB" w:rsidP="001D57EB">
      <w:pPr>
        <w:spacing w:after="0" w:line="240" w:lineRule="auto"/>
        <w:ind w:firstLine="5529"/>
        <w:rPr>
          <w:rFonts w:ascii="Times New Roman" w:hAnsi="Times New Roman"/>
          <w:sz w:val="28"/>
          <w:szCs w:val="28"/>
        </w:rPr>
      </w:pPr>
    </w:p>
    <w:p w:rsidR="001D57EB" w:rsidRDefault="001D57EB" w:rsidP="001D57EB">
      <w:pPr>
        <w:spacing w:after="0" w:line="240" w:lineRule="auto"/>
        <w:rPr>
          <w:rFonts w:ascii="Times New Roman" w:hAnsi="Times New Roman"/>
          <w:sz w:val="28"/>
          <w:szCs w:val="28"/>
        </w:rPr>
      </w:pPr>
      <w:r>
        <w:rPr>
          <w:rFonts w:ascii="Times New Roman" w:hAnsi="Times New Roman"/>
          <w:sz w:val="28"/>
          <w:szCs w:val="28"/>
        </w:rPr>
        <w:t>М.П.</w:t>
      </w:r>
    </w:p>
    <w:p w:rsidR="001D57EB" w:rsidRDefault="001D57EB" w:rsidP="001D57EB">
      <w:pPr>
        <w:spacing w:after="0" w:line="240" w:lineRule="auto"/>
        <w:ind w:firstLine="5529"/>
        <w:rPr>
          <w:rFonts w:ascii="Times New Roman" w:hAnsi="Times New Roman"/>
          <w:sz w:val="28"/>
          <w:szCs w:val="28"/>
        </w:rPr>
      </w:pPr>
    </w:p>
    <w:p w:rsidR="00A23831" w:rsidRDefault="0017735A"/>
    <w:sectPr w:rsidR="00A23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C1461"/>
    <w:multiLevelType w:val="hybridMultilevel"/>
    <w:tmpl w:val="E454F544"/>
    <w:lvl w:ilvl="0" w:tplc="E2C89C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B"/>
    <w:rsid w:val="0017735A"/>
    <w:rsid w:val="001D57EB"/>
    <w:rsid w:val="00603E9D"/>
    <w:rsid w:val="00B04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47AA087-A4C6-48DC-86E1-A5D9BCDA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E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dc:creator>
  <cp:lastModifiedBy>евгений шведовский</cp:lastModifiedBy>
  <cp:revision>2</cp:revision>
  <dcterms:created xsi:type="dcterms:W3CDTF">2020-02-06T09:42:00Z</dcterms:created>
  <dcterms:modified xsi:type="dcterms:W3CDTF">2020-02-12T13:27:00Z</dcterms:modified>
</cp:coreProperties>
</file>